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6E" w:rsidRDefault="00B2036E" w:rsidP="00B2036E">
      <w:pPr>
        <w:rPr>
          <w:b/>
          <w:bCs/>
          <w:sz w:val="28"/>
          <w:szCs w:val="28"/>
          <w:lang w:val="ca-ES"/>
        </w:rPr>
      </w:pPr>
      <w:r>
        <w:rPr>
          <w:b/>
          <w:bCs/>
          <w:sz w:val="28"/>
          <w:szCs w:val="28"/>
          <w:lang w:val="ca-ES"/>
        </w:rPr>
        <w:t xml:space="preserve">Acta de la reunió de  sòcies de </w:t>
      </w:r>
      <w:r w:rsidRPr="00B011F5">
        <w:rPr>
          <w:b/>
          <w:bCs/>
          <w:sz w:val="28"/>
          <w:szCs w:val="28"/>
          <w:lang w:val="ca-ES"/>
        </w:rPr>
        <w:t>L’ASSOCIACIÓ DONES MONTSERRAT ROIG</w:t>
      </w:r>
      <w:r>
        <w:rPr>
          <w:b/>
          <w:bCs/>
          <w:sz w:val="28"/>
          <w:szCs w:val="28"/>
          <w:lang w:val="ca-ES"/>
        </w:rPr>
        <w:t xml:space="preserve"> en ASSEMBLEA GENERAL ORDINÀRIA, el  10-12-2014</w:t>
      </w:r>
      <w:r w:rsidRPr="00B011F5">
        <w:rPr>
          <w:b/>
          <w:bCs/>
          <w:sz w:val="28"/>
          <w:szCs w:val="28"/>
          <w:lang w:val="ca-ES"/>
        </w:rPr>
        <w:t xml:space="preserve"> </w:t>
      </w:r>
      <w:r>
        <w:rPr>
          <w:b/>
          <w:bCs/>
          <w:sz w:val="28"/>
          <w:szCs w:val="28"/>
          <w:lang w:val="ca-ES"/>
        </w:rPr>
        <w:t xml:space="preserve">a les </w:t>
      </w:r>
      <w:r w:rsidRPr="00B011F5">
        <w:rPr>
          <w:b/>
          <w:bCs/>
          <w:sz w:val="28"/>
          <w:szCs w:val="28"/>
          <w:lang w:val="ca-ES"/>
        </w:rPr>
        <w:t>19h.</w:t>
      </w:r>
      <w:r>
        <w:rPr>
          <w:b/>
          <w:bCs/>
          <w:sz w:val="28"/>
          <w:szCs w:val="28"/>
          <w:lang w:val="ca-ES"/>
        </w:rPr>
        <w:t xml:space="preserve">, al local social de l’entitat, Pl. de la Sardana, baixos de Sant Joan Despí i amb l’assistència de: </w:t>
      </w:r>
    </w:p>
    <w:p w:rsidR="00B2036E" w:rsidRDefault="00B2036E" w:rsidP="00B2036E">
      <w:pPr>
        <w:rPr>
          <w:b/>
          <w:bCs/>
          <w:sz w:val="28"/>
          <w:szCs w:val="28"/>
          <w:lang w:val="ca-ES"/>
        </w:rPr>
      </w:pPr>
    </w:p>
    <w:tbl>
      <w:tblPr>
        <w:tblW w:w="8522" w:type="dxa"/>
        <w:tblInd w:w="53" w:type="dxa"/>
        <w:tblCellMar>
          <w:left w:w="70" w:type="dxa"/>
          <w:right w:w="70" w:type="dxa"/>
        </w:tblCellMar>
        <w:tblLook w:val="04A0"/>
      </w:tblPr>
      <w:tblGrid>
        <w:gridCol w:w="1240"/>
        <w:gridCol w:w="7282"/>
      </w:tblGrid>
      <w:tr w:rsidR="00B2036E" w:rsidRPr="004A1787" w:rsidTr="0091512D">
        <w:trPr>
          <w:trHeight w:val="255"/>
        </w:trPr>
        <w:tc>
          <w:tcPr>
            <w:tcW w:w="124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B2036E" w:rsidRPr="004A1787" w:rsidRDefault="00B2036E" w:rsidP="0091512D">
            <w:pPr>
              <w:spacing w:line="240" w:lineRule="auto"/>
              <w:jc w:val="center"/>
              <w:rPr>
                <w:rFonts w:ascii="Calibri" w:eastAsia="Times New Roman" w:hAnsi="Calibri" w:cs="Times New Roman"/>
                <w:b/>
                <w:bCs/>
                <w:color w:val="000000"/>
                <w:sz w:val="20"/>
                <w:szCs w:val="20"/>
              </w:rPr>
            </w:pPr>
            <w:r w:rsidRPr="004A1787">
              <w:rPr>
                <w:rFonts w:ascii="Calibri" w:eastAsia="Times New Roman" w:hAnsi="Calibri" w:cs="Times New Roman"/>
                <w:b/>
                <w:bCs/>
                <w:color w:val="000000"/>
                <w:sz w:val="20"/>
                <w:szCs w:val="20"/>
              </w:rPr>
              <w:t>N. REGISTRE</w:t>
            </w:r>
          </w:p>
        </w:tc>
        <w:tc>
          <w:tcPr>
            <w:tcW w:w="7282" w:type="dxa"/>
            <w:tcBorders>
              <w:top w:val="single" w:sz="4" w:space="0" w:color="auto"/>
              <w:left w:val="nil"/>
              <w:bottom w:val="single" w:sz="4" w:space="0" w:color="auto"/>
              <w:right w:val="single" w:sz="4" w:space="0" w:color="auto"/>
            </w:tcBorders>
            <w:shd w:val="clear" w:color="000000" w:fill="A5A5A5"/>
            <w:noWrap/>
            <w:vAlign w:val="bottom"/>
            <w:hideMark/>
          </w:tcPr>
          <w:p w:rsidR="00B2036E" w:rsidRPr="004A1787" w:rsidRDefault="00B2036E" w:rsidP="0091512D">
            <w:pPr>
              <w:spacing w:line="240" w:lineRule="auto"/>
              <w:jc w:val="left"/>
              <w:rPr>
                <w:rFonts w:ascii="Calibri" w:eastAsia="Times New Roman" w:hAnsi="Calibri" w:cs="Times New Roman"/>
                <w:b/>
                <w:bCs/>
                <w:color w:val="000000"/>
                <w:sz w:val="20"/>
                <w:szCs w:val="20"/>
              </w:rPr>
            </w:pPr>
            <w:r w:rsidRPr="004A1787">
              <w:rPr>
                <w:rFonts w:ascii="Calibri" w:eastAsia="Times New Roman" w:hAnsi="Calibri" w:cs="Times New Roman"/>
                <w:b/>
                <w:bCs/>
                <w:color w:val="000000"/>
                <w:sz w:val="20"/>
                <w:szCs w:val="20"/>
              </w:rPr>
              <w:t>COGNOMS</w:t>
            </w:r>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center"/>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1</w:t>
            </w:r>
          </w:p>
        </w:tc>
        <w:tc>
          <w:tcPr>
            <w:tcW w:w="7282" w:type="dxa"/>
            <w:tcBorders>
              <w:top w:val="nil"/>
              <w:left w:val="nil"/>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Sánchez Medina</w:t>
            </w:r>
            <w:r>
              <w:rPr>
                <w:rFonts w:ascii="Calibri" w:eastAsia="Times New Roman" w:hAnsi="Calibri" w:cs="Times New Roman"/>
                <w:color w:val="000000"/>
                <w:sz w:val="20"/>
                <w:szCs w:val="20"/>
              </w:rPr>
              <w:t xml:space="preserve">, </w:t>
            </w:r>
            <w:proofErr w:type="spellStart"/>
            <w:r>
              <w:rPr>
                <w:rFonts w:ascii="Calibri" w:eastAsia="Times New Roman" w:hAnsi="Calibri" w:cs="Times New Roman"/>
                <w:color w:val="000000"/>
                <w:sz w:val="20"/>
                <w:szCs w:val="20"/>
              </w:rPr>
              <w:t>Conxita</w:t>
            </w:r>
            <w:proofErr w:type="spellEnd"/>
          </w:p>
        </w:tc>
      </w:tr>
      <w:tr w:rsidR="0084449D"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4449D" w:rsidRPr="004A1787" w:rsidRDefault="0084449D" w:rsidP="0091512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7282" w:type="dxa"/>
            <w:tcBorders>
              <w:top w:val="nil"/>
              <w:left w:val="nil"/>
              <w:bottom w:val="single" w:sz="4" w:space="0" w:color="auto"/>
              <w:right w:val="single" w:sz="4" w:space="0" w:color="auto"/>
            </w:tcBorders>
            <w:shd w:val="clear" w:color="auto" w:fill="auto"/>
            <w:noWrap/>
            <w:vAlign w:val="bottom"/>
            <w:hideMark/>
          </w:tcPr>
          <w:p w:rsidR="0084449D" w:rsidRPr="004A1787" w:rsidRDefault="0084449D" w:rsidP="0091512D">
            <w:pPr>
              <w:spacing w:line="240" w:lineRule="auto"/>
              <w:jc w:val="left"/>
              <w:rPr>
                <w:rFonts w:ascii="Calibri" w:eastAsia="Times New Roman" w:hAnsi="Calibri" w:cs="Times New Roman"/>
                <w:color w:val="000000"/>
                <w:sz w:val="20"/>
                <w:szCs w:val="20"/>
              </w:rPr>
            </w:pPr>
            <w:r>
              <w:rPr>
                <w:rFonts w:ascii="Calibri" w:eastAsia="Times New Roman" w:hAnsi="Calibri" w:cs="Times New Roman"/>
                <w:color w:val="000000"/>
                <w:sz w:val="20"/>
                <w:szCs w:val="20"/>
              </w:rPr>
              <w:t>Alba García Sánchez</w:t>
            </w:r>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center"/>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3</w:t>
            </w:r>
          </w:p>
        </w:tc>
        <w:tc>
          <w:tcPr>
            <w:tcW w:w="7282" w:type="dxa"/>
            <w:tcBorders>
              <w:top w:val="nil"/>
              <w:left w:val="nil"/>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Córdoba Romero</w:t>
            </w:r>
            <w:r>
              <w:rPr>
                <w:rFonts w:ascii="Calibri" w:eastAsia="Times New Roman" w:hAnsi="Calibri" w:cs="Times New Roman"/>
                <w:color w:val="000000"/>
                <w:sz w:val="20"/>
                <w:szCs w:val="20"/>
              </w:rPr>
              <w:t xml:space="preserve">, Victoria </w:t>
            </w:r>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center"/>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4</w:t>
            </w:r>
          </w:p>
        </w:tc>
        <w:tc>
          <w:tcPr>
            <w:tcW w:w="7282" w:type="dxa"/>
            <w:tcBorders>
              <w:top w:val="nil"/>
              <w:left w:val="nil"/>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Ginés Guerrero</w:t>
            </w:r>
            <w:r>
              <w:rPr>
                <w:rFonts w:ascii="Calibri" w:eastAsia="Times New Roman" w:hAnsi="Calibri" w:cs="Times New Roman"/>
                <w:color w:val="000000"/>
                <w:sz w:val="20"/>
                <w:szCs w:val="20"/>
              </w:rPr>
              <w:t>, Francisca</w:t>
            </w:r>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000000" w:fill="FFFFFF"/>
            <w:noWrap/>
            <w:vAlign w:val="bottom"/>
            <w:hideMark/>
          </w:tcPr>
          <w:p w:rsidR="00B2036E" w:rsidRPr="004A1787" w:rsidRDefault="00B2036E" w:rsidP="0091512D">
            <w:pPr>
              <w:spacing w:line="240" w:lineRule="auto"/>
              <w:jc w:val="center"/>
              <w:rPr>
                <w:rFonts w:ascii="Calibri" w:eastAsia="Times New Roman" w:hAnsi="Calibri" w:cs="Times New Roman"/>
                <w:b/>
                <w:bCs/>
                <w:color w:val="000000"/>
                <w:sz w:val="20"/>
                <w:szCs w:val="20"/>
              </w:rPr>
            </w:pPr>
            <w:r w:rsidRPr="004A1787">
              <w:rPr>
                <w:rFonts w:ascii="Calibri" w:eastAsia="Times New Roman" w:hAnsi="Calibri" w:cs="Times New Roman"/>
                <w:b/>
                <w:bCs/>
                <w:color w:val="000000"/>
                <w:sz w:val="20"/>
                <w:szCs w:val="20"/>
              </w:rPr>
              <w:t>12</w:t>
            </w:r>
          </w:p>
        </w:tc>
        <w:tc>
          <w:tcPr>
            <w:tcW w:w="7282" w:type="dxa"/>
            <w:tcBorders>
              <w:top w:val="nil"/>
              <w:left w:val="nil"/>
              <w:bottom w:val="single" w:sz="4" w:space="0" w:color="auto"/>
              <w:right w:val="single" w:sz="4" w:space="0" w:color="auto"/>
            </w:tcBorders>
            <w:shd w:val="clear" w:color="000000" w:fill="FFFFFF"/>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Picó Sánchez</w:t>
            </w:r>
            <w:r>
              <w:rPr>
                <w:rFonts w:ascii="Calibri" w:eastAsia="Times New Roman" w:hAnsi="Calibri" w:cs="Times New Roman"/>
                <w:color w:val="000000"/>
                <w:sz w:val="20"/>
                <w:szCs w:val="20"/>
              </w:rPr>
              <w:t>, Aurora</w:t>
            </w:r>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center"/>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14</w:t>
            </w:r>
          </w:p>
        </w:tc>
        <w:tc>
          <w:tcPr>
            <w:tcW w:w="7282" w:type="dxa"/>
            <w:tcBorders>
              <w:top w:val="nil"/>
              <w:left w:val="nil"/>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Jiménez Prados</w:t>
            </w:r>
            <w:r>
              <w:rPr>
                <w:rFonts w:ascii="Calibri" w:eastAsia="Times New Roman" w:hAnsi="Calibri" w:cs="Times New Roman"/>
                <w:color w:val="000000"/>
                <w:sz w:val="20"/>
                <w:szCs w:val="20"/>
              </w:rPr>
              <w:t>, Anna</w:t>
            </w:r>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p>
        </w:tc>
        <w:tc>
          <w:tcPr>
            <w:tcW w:w="7282" w:type="dxa"/>
            <w:tcBorders>
              <w:top w:val="nil"/>
              <w:left w:val="nil"/>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Navarrete Tera, </w:t>
            </w:r>
            <w:proofErr w:type="spellStart"/>
            <w:r>
              <w:rPr>
                <w:rFonts w:ascii="Calibri" w:eastAsia="Times New Roman" w:hAnsi="Calibri" w:cs="Times New Roman"/>
                <w:color w:val="000000"/>
                <w:sz w:val="20"/>
                <w:szCs w:val="20"/>
              </w:rPr>
              <w:t>Maria</w:t>
            </w:r>
            <w:proofErr w:type="spellEnd"/>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center"/>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18</w:t>
            </w:r>
          </w:p>
        </w:tc>
        <w:tc>
          <w:tcPr>
            <w:tcW w:w="7282" w:type="dxa"/>
            <w:tcBorders>
              <w:top w:val="nil"/>
              <w:left w:val="nil"/>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Fernández Montenegro</w:t>
            </w:r>
            <w:r>
              <w:rPr>
                <w:rFonts w:ascii="Calibri" w:eastAsia="Times New Roman" w:hAnsi="Calibri" w:cs="Times New Roman"/>
                <w:color w:val="000000"/>
                <w:sz w:val="20"/>
                <w:szCs w:val="20"/>
              </w:rPr>
              <w:t>, Dolores</w:t>
            </w:r>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center"/>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23</w:t>
            </w:r>
          </w:p>
        </w:tc>
        <w:tc>
          <w:tcPr>
            <w:tcW w:w="7282" w:type="dxa"/>
            <w:tcBorders>
              <w:top w:val="nil"/>
              <w:left w:val="nil"/>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Izquierdo Hernández</w:t>
            </w:r>
            <w:r>
              <w:rPr>
                <w:rFonts w:ascii="Calibri" w:eastAsia="Times New Roman" w:hAnsi="Calibri" w:cs="Times New Roman"/>
                <w:color w:val="000000"/>
                <w:sz w:val="20"/>
                <w:szCs w:val="20"/>
              </w:rPr>
              <w:t xml:space="preserve">, Estrella </w:t>
            </w:r>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center"/>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24</w:t>
            </w:r>
          </w:p>
        </w:tc>
        <w:tc>
          <w:tcPr>
            <w:tcW w:w="7282" w:type="dxa"/>
            <w:tcBorders>
              <w:top w:val="nil"/>
              <w:left w:val="nil"/>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r w:rsidRPr="004A1787">
              <w:rPr>
                <w:rFonts w:ascii="Calibri" w:eastAsia="Times New Roman" w:hAnsi="Calibri" w:cs="Times New Roman"/>
                <w:color w:val="000000"/>
                <w:sz w:val="20"/>
                <w:szCs w:val="20"/>
              </w:rPr>
              <w:t>Álvarez García</w:t>
            </w:r>
            <w:r>
              <w:rPr>
                <w:rFonts w:ascii="Calibri" w:eastAsia="Times New Roman" w:hAnsi="Calibri" w:cs="Times New Roman"/>
                <w:color w:val="000000"/>
                <w:sz w:val="20"/>
                <w:szCs w:val="20"/>
              </w:rPr>
              <w:t xml:space="preserve">, Ana </w:t>
            </w:r>
            <w:proofErr w:type="spellStart"/>
            <w:r>
              <w:rPr>
                <w:rFonts w:ascii="Calibri" w:eastAsia="Times New Roman" w:hAnsi="Calibri" w:cs="Times New Roman"/>
                <w:color w:val="000000"/>
                <w:sz w:val="20"/>
                <w:szCs w:val="20"/>
              </w:rPr>
              <w:t>Maria</w:t>
            </w:r>
            <w:proofErr w:type="spellEnd"/>
          </w:p>
        </w:tc>
      </w:tr>
      <w:tr w:rsidR="0084449D"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84449D" w:rsidRPr="004A1787" w:rsidRDefault="0084449D" w:rsidP="0091512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39</w:t>
            </w:r>
          </w:p>
        </w:tc>
        <w:tc>
          <w:tcPr>
            <w:tcW w:w="7282" w:type="dxa"/>
            <w:tcBorders>
              <w:top w:val="nil"/>
              <w:left w:val="nil"/>
              <w:bottom w:val="single" w:sz="4" w:space="0" w:color="auto"/>
              <w:right w:val="single" w:sz="4" w:space="0" w:color="auto"/>
            </w:tcBorders>
            <w:shd w:val="clear" w:color="auto" w:fill="auto"/>
            <w:noWrap/>
            <w:vAlign w:val="bottom"/>
            <w:hideMark/>
          </w:tcPr>
          <w:p w:rsidR="0084449D" w:rsidRPr="004A1787" w:rsidRDefault="0084449D" w:rsidP="0091512D">
            <w:pPr>
              <w:spacing w:line="240" w:lineRule="auto"/>
              <w:jc w:val="left"/>
              <w:rPr>
                <w:rFonts w:ascii="Calibri" w:eastAsia="Times New Roman" w:hAnsi="Calibri" w:cs="Times New Roman"/>
                <w:color w:val="000000"/>
                <w:sz w:val="20"/>
                <w:szCs w:val="20"/>
              </w:rPr>
            </w:pPr>
            <w:r>
              <w:rPr>
                <w:rFonts w:ascii="Calibri" w:eastAsia="Times New Roman" w:hAnsi="Calibri" w:cs="Times New Roman"/>
                <w:color w:val="000000"/>
                <w:sz w:val="20"/>
                <w:szCs w:val="20"/>
              </w:rPr>
              <w:t>Andrea Oses Sanz</w:t>
            </w:r>
          </w:p>
        </w:tc>
      </w:tr>
      <w:tr w:rsidR="00B2036E" w:rsidRPr="004A1787" w:rsidTr="0091512D">
        <w:trPr>
          <w:trHeight w:val="2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B2036E" w:rsidRPr="004A1787" w:rsidRDefault="0084449D" w:rsidP="0091512D">
            <w:pPr>
              <w:spacing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44</w:t>
            </w:r>
          </w:p>
        </w:tc>
        <w:tc>
          <w:tcPr>
            <w:tcW w:w="7282" w:type="dxa"/>
            <w:tcBorders>
              <w:top w:val="nil"/>
              <w:left w:val="nil"/>
              <w:bottom w:val="single" w:sz="4" w:space="0" w:color="auto"/>
              <w:right w:val="single" w:sz="4" w:space="0" w:color="auto"/>
            </w:tcBorders>
            <w:shd w:val="clear" w:color="auto" w:fill="auto"/>
            <w:noWrap/>
            <w:vAlign w:val="bottom"/>
            <w:hideMark/>
          </w:tcPr>
          <w:p w:rsidR="00B2036E" w:rsidRPr="004A1787" w:rsidRDefault="00B2036E" w:rsidP="0091512D">
            <w:pPr>
              <w:spacing w:line="240" w:lineRule="auto"/>
              <w:jc w:val="left"/>
              <w:rPr>
                <w:rFonts w:ascii="Calibri" w:eastAsia="Times New Roman" w:hAnsi="Calibri" w:cs="Times New Roman"/>
                <w:color w:val="000000"/>
                <w:sz w:val="20"/>
                <w:szCs w:val="20"/>
              </w:rPr>
            </w:pPr>
            <w:proofErr w:type="spellStart"/>
            <w:r>
              <w:rPr>
                <w:rFonts w:ascii="Calibri" w:eastAsia="Times New Roman" w:hAnsi="Calibri" w:cs="Times New Roman"/>
                <w:color w:val="000000"/>
                <w:sz w:val="20"/>
                <w:szCs w:val="20"/>
              </w:rPr>
              <w:t>Rosalia</w:t>
            </w:r>
            <w:proofErr w:type="spellEnd"/>
            <w:r>
              <w:rPr>
                <w:rFonts w:ascii="Calibri" w:eastAsia="Times New Roman" w:hAnsi="Calibri" w:cs="Times New Roman"/>
                <w:color w:val="000000"/>
                <w:sz w:val="20"/>
                <w:szCs w:val="20"/>
              </w:rPr>
              <w:t xml:space="preserve"> </w:t>
            </w:r>
            <w:proofErr w:type="spellStart"/>
            <w:r>
              <w:rPr>
                <w:rFonts w:ascii="Calibri" w:eastAsia="Times New Roman" w:hAnsi="Calibri" w:cs="Times New Roman"/>
                <w:color w:val="000000"/>
                <w:sz w:val="20"/>
                <w:szCs w:val="20"/>
              </w:rPr>
              <w:t>Sànchez</w:t>
            </w:r>
            <w:proofErr w:type="spellEnd"/>
            <w:r>
              <w:rPr>
                <w:rFonts w:ascii="Calibri" w:eastAsia="Times New Roman" w:hAnsi="Calibri" w:cs="Times New Roman"/>
                <w:color w:val="000000"/>
                <w:sz w:val="20"/>
                <w:szCs w:val="20"/>
              </w:rPr>
              <w:t xml:space="preserve"> </w:t>
            </w:r>
          </w:p>
        </w:tc>
      </w:tr>
    </w:tbl>
    <w:p w:rsidR="00B2036E" w:rsidRDefault="00B2036E" w:rsidP="00B2036E">
      <w:pPr>
        <w:rPr>
          <w:b/>
          <w:bCs/>
          <w:sz w:val="28"/>
          <w:szCs w:val="28"/>
          <w:lang w:val="ca-ES"/>
        </w:rPr>
      </w:pPr>
    </w:p>
    <w:p w:rsidR="00B2036E" w:rsidRPr="00B833A2" w:rsidRDefault="00B2036E" w:rsidP="00B2036E">
      <w:pPr>
        <w:rPr>
          <w:b/>
          <w:bCs/>
          <w:sz w:val="28"/>
          <w:szCs w:val="28"/>
          <w:lang w:val="ca-ES"/>
        </w:rPr>
      </w:pPr>
      <w:r>
        <w:rPr>
          <w:b/>
          <w:bCs/>
          <w:sz w:val="28"/>
          <w:szCs w:val="28"/>
          <w:lang w:val="ca-ES"/>
        </w:rPr>
        <w:t>amb el següent ordre del dia:</w:t>
      </w:r>
    </w:p>
    <w:p w:rsidR="00736B2F" w:rsidRPr="00F23BC6" w:rsidRDefault="00736B2F" w:rsidP="00736B2F">
      <w:pPr>
        <w:rPr>
          <w:lang w:val="ca-ES"/>
        </w:rPr>
      </w:pPr>
    </w:p>
    <w:p w:rsidR="00736B2F" w:rsidRDefault="00736B2F" w:rsidP="00736B2F">
      <w:pPr>
        <w:pStyle w:val="Prrafodelista"/>
        <w:numPr>
          <w:ilvl w:val="0"/>
          <w:numId w:val="5"/>
        </w:numPr>
        <w:rPr>
          <w:lang w:val="ca-ES"/>
        </w:rPr>
      </w:pPr>
      <w:r>
        <w:rPr>
          <w:lang w:val="ca-ES"/>
        </w:rPr>
        <w:t xml:space="preserve">Lectura i aprovació si s’escau de </w:t>
      </w:r>
      <w:r w:rsidRPr="008A5E37">
        <w:rPr>
          <w:lang w:val="ca-ES"/>
        </w:rPr>
        <w:t xml:space="preserve"> l’acta </w:t>
      </w:r>
      <w:r>
        <w:rPr>
          <w:lang w:val="ca-ES"/>
        </w:rPr>
        <w:t>de la sessió anterior.</w:t>
      </w:r>
    </w:p>
    <w:p w:rsidR="00736B2F" w:rsidRDefault="00736B2F" w:rsidP="00736B2F">
      <w:pPr>
        <w:pStyle w:val="Prrafodelista"/>
        <w:numPr>
          <w:ilvl w:val="0"/>
          <w:numId w:val="5"/>
        </w:numPr>
        <w:rPr>
          <w:lang w:val="ca-ES"/>
        </w:rPr>
      </w:pPr>
      <w:r>
        <w:rPr>
          <w:lang w:val="ca-ES"/>
        </w:rPr>
        <w:t>Presentació, valoració  i aprovació si s’escau, de la memòria  d’activitats i  dels comptes del  curs  2013-2014</w:t>
      </w:r>
    </w:p>
    <w:p w:rsidR="00736B2F" w:rsidRPr="00F31E2F" w:rsidRDefault="00736B2F" w:rsidP="00736B2F">
      <w:pPr>
        <w:pStyle w:val="Prrafodelista"/>
        <w:numPr>
          <w:ilvl w:val="0"/>
          <w:numId w:val="5"/>
        </w:numPr>
        <w:rPr>
          <w:lang w:val="ca-ES"/>
        </w:rPr>
      </w:pPr>
      <w:r w:rsidRPr="00F31E2F">
        <w:rPr>
          <w:lang w:val="ca-ES"/>
        </w:rPr>
        <w:t xml:space="preserve">Altes i </w:t>
      </w:r>
      <w:r>
        <w:rPr>
          <w:lang w:val="ca-ES"/>
        </w:rPr>
        <w:t>baixes sòcies</w:t>
      </w:r>
    </w:p>
    <w:p w:rsidR="00736B2F" w:rsidRDefault="00736B2F" w:rsidP="00736B2F">
      <w:pPr>
        <w:pStyle w:val="Prrafodelista"/>
        <w:numPr>
          <w:ilvl w:val="0"/>
          <w:numId w:val="5"/>
        </w:numPr>
        <w:rPr>
          <w:lang w:val="ca-ES"/>
        </w:rPr>
      </w:pPr>
      <w:r>
        <w:rPr>
          <w:lang w:val="ca-ES"/>
        </w:rPr>
        <w:t>Programa d’activitats curs 2014-2015</w:t>
      </w:r>
    </w:p>
    <w:p w:rsidR="00736B2F" w:rsidRDefault="00736B2F" w:rsidP="00736B2F">
      <w:pPr>
        <w:pStyle w:val="Prrafodelista"/>
        <w:numPr>
          <w:ilvl w:val="0"/>
          <w:numId w:val="5"/>
        </w:numPr>
        <w:rPr>
          <w:lang w:val="ca-ES"/>
        </w:rPr>
      </w:pPr>
      <w:r>
        <w:rPr>
          <w:lang w:val="ca-ES"/>
        </w:rPr>
        <w:t>Pressupost 2014 – 2015</w:t>
      </w:r>
    </w:p>
    <w:p w:rsidR="00736B2F" w:rsidRPr="00387CD0" w:rsidRDefault="00736B2F" w:rsidP="00736B2F">
      <w:pPr>
        <w:pStyle w:val="Prrafodelista"/>
        <w:numPr>
          <w:ilvl w:val="0"/>
          <w:numId w:val="5"/>
        </w:numPr>
        <w:rPr>
          <w:lang w:val="ca-ES"/>
        </w:rPr>
      </w:pPr>
      <w:r>
        <w:rPr>
          <w:lang w:val="ca-ES"/>
        </w:rPr>
        <w:t>Informació sobre la sol·licitud presentada per l’antiga Secretària. Proposta de resolució i accions realitzades.</w:t>
      </w:r>
    </w:p>
    <w:p w:rsidR="0084449D" w:rsidRPr="0084449D" w:rsidRDefault="00736B2F" w:rsidP="0084449D">
      <w:pPr>
        <w:pStyle w:val="Prrafodelista"/>
        <w:numPr>
          <w:ilvl w:val="0"/>
          <w:numId w:val="5"/>
        </w:numPr>
        <w:rPr>
          <w:lang w:val="ca-ES"/>
        </w:rPr>
      </w:pPr>
      <w:r>
        <w:rPr>
          <w:lang w:val="ca-ES"/>
        </w:rPr>
        <w:t xml:space="preserve">Precs i preguntes </w:t>
      </w:r>
    </w:p>
    <w:p w:rsidR="0084449D" w:rsidRPr="0084449D" w:rsidRDefault="0084449D" w:rsidP="0084449D">
      <w:pPr>
        <w:rPr>
          <w:b/>
        </w:rPr>
      </w:pPr>
    </w:p>
    <w:p w:rsidR="0084449D" w:rsidRPr="0084449D" w:rsidRDefault="0084449D" w:rsidP="0084449D">
      <w:pPr>
        <w:ind w:left="360"/>
        <w:rPr>
          <w:b/>
        </w:rPr>
      </w:pPr>
      <w:r w:rsidRPr="0084449D">
        <w:rPr>
          <w:b/>
        </w:rPr>
        <w:t xml:space="preserve">DESENVOLUPAMENT DE LA SESSIÓ: </w:t>
      </w:r>
    </w:p>
    <w:p w:rsidR="006865E8" w:rsidRDefault="006865E8" w:rsidP="008B194B">
      <w:pPr>
        <w:rPr>
          <w:lang w:val="ca-ES"/>
        </w:rPr>
      </w:pPr>
    </w:p>
    <w:p w:rsidR="0084449D" w:rsidRPr="0084449D" w:rsidRDefault="0084449D" w:rsidP="0084449D">
      <w:pPr>
        <w:pStyle w:val="Prrafodelista"/>
        <w:numPr>
          <w:ilvl w:val="0"/>
          <w:numId w:val="8"/>
        </w:numPr>
        <w:rPr>
          <w:lang w:val="ca-ES"/>
        </w:rPr>
      </w:pPr>
      <w:r w:rsidRPr="0084449D">
        <w:rPr>
          <w:lang w:val="ca-ES"/>
        </w:rPr>
        <w:t xml:space="preserve">La presidenta Estrella </w:t>
      </w:r>
      <w:proofErr w:type="spellStart"/>
      <w:r w:rsidRPr="0084449D">
        <w:rPr>
          <w:lang w:val="ca-ES"/>
        </w:rPr>
        <w:t>Izquierdo</w:t>
      </w:r>
      <w:proofErr w:type="spellEnd"/>
      <w:r w:rsidRPr="0084449D">
        <w:rPr>
          <w:lang w:val="ca-ES"/>
        </w:rPr>
        <w:t xml:space="preserve"> obre la sessió </w:t>
      </w:r>
      <w:r>
        <w:rPr>
          <w:lang w:val="ca-ES"/>
        </w:rPr>
        <w:t xml:space="preserve">llegint </w:t>
      </w:r>
      <w:r w:rsidRPr="0084449D">
        <w:rPr>
          <w:lang w:val="ca-ES"/>
        </w:rPr>
        <w:t>l’acta de la sessió ant</w:t>
      </w:r>
      <w:r>
        <w:rPr>
          <w:lang w:val="ca-ES"/>
        </w:rPr>
        <w:t>erior, que s’aprova per unanimitat per totes les presents.</w:t>
      </w:r>
    </w:p>
    <w:p w:rsidR="0084449D" w:rsidRDefault="0084449D" w:rsidP="0084449D">
      <w:pPr>
        <w:pStyle w:val="Prrafodelista"/>
        <w:rPr>
          <w:lang w:val="ca-ES"/>
        </w:rPr>
      </w:pPr>
    </w:p>
    <w:p w:rsidR="0084449D" w:rsidRDefault="0084449D" w:rsidP="0084449D">
      <w:pPr>
        <w:pStyle w:val="Prrafodelista"/>
        <w:rPr>
          <w:lang w:val="ca-ES"/>
        </w:rPr>
      </w:pPr>
    </w:p>
    <w:p w:rsidR="0084449D" w:rsidRDefault="0084449D" w:rsidP="0084449D">
      <w:pPr>
        <w:pStyle w:val="Prrafodelista"/>
        <w:numPr>
          <w:ilvl w:val="0"/>
          <w:numId w:val="8"/>
        </w:numPr>
        <w:rPr>
          <w:lang w:val="ca-ES"/>
        </w:rPr>
      </w:pPr>
      <w:r>
        <w:rPr>
          <w:lang w:val="ca-ES"/>
        </w:rPr>
        <w:t>Presentació, valoració  i aprovació si s’escau, de la memòria  d’activitats i  dels comptes del  curs  2013-2014</w:t>
      </w:r>
    </w:p>
    <w:p w:rsidR="008B194B" w:rsidRPr="00924349" w:rsidRDefault="008B194B" w:rsidP="00924349">
      <w:pPr>
        <w:rPr>
          <w:lang w:val="ca-ES"/>
        </w:rPr>
      </w:pPr>
    </w:p>
    <w:p w:rsidR="008B194B" w:rsidRDefault="00924349" w:rsidP="00924349">
      <w:pPr>
        <w:pStyle w:val="Prrafodelista"/>
        <w:numPr>
          <w:ilvl w:val="1"/>
          <w:numId w:val="8"/>
        </w:numPr>
        <w:tabs>
          <w:tab w:val="left" w:pos="2697"/>
        </w:tabs>
        <w:spacing w:after="0" w:line="240" w:lineRule="auto"/>
        <w:rPr>
          <w:rFonts w:eastAsia="Times New Roman" w:cs="Arial"/>
          <w:color w:val="222222"/>
          <w:lang w:val="ca-ES"/>
        </w:rPr>
      </w:pPr>
      <w:r>
        <w:rPr>
          <w:rFonts w:eastAsia="Times New Roman" w:cs="Arial"/>
          <w:color w:val="222222"/>
          <w:lang w:val="ca-ES"/>
        </w:rPr>
        <w:t xml:space="preserve">MEMÒRIA:  </w:t>
      </w:r>
      <w:r w:rsidR="008B194B">
        <w:rPr>
          <w:rFonts w:eastAsia="Times New Roman" w:cs="Arial"/>
          <w:color w:val="222222"/>
          <w:lang w:val="ca-ES"/>
        </w:rPr>
        <w:t xml:space="preserve">Valoració de les activitats  </w:t>
      </w:r>
    </w:p>
    <w:p w:rsidR="008B194B" w:rsidRPr="00924349" w:rsidRDefault="008B194B" w:rsidP="00924349">
      <w:pPr>
        <w:tabs>
          <w:tab w:val="left" w:pos="2697"/>
        </w:tabs>
        <w:spacing w:line="240" w:lineRule="auto"/>
        <w:ind w:left="862"/>
        <w:rPr>
          <w:rFonts w:eastAsia="Times New Roman" w:cs="Arial"/>
          <w:color w:val="222222"/>
          <w:lang w:val="ca-ES"/>
        </w:rPr>
      </w:pPr>
    </w:p>
    <w:p w:rsidR="00924349" w:rsidRDefault="008B194B" w:rsidP="00041E7F">
      <w:pPr>
        <w:tabs>
          <w:tab w:val="left" w:pos="2697"/>
        </w:tabs>
        <w:spacing w:line="240" w:lineRule="auto"/>
        <w:rPr>
          <w:rFonts w:eastAsia="Times New Roman" w:cs="Arial"/>
          <w:color w:val="222222"/>
          <w:lang w:val="ca-ES"/>
        </w:rPr>
      </w:pPr>
      <w:r w:rsidRPr="00924349">
        <w:rPr>
          <w:rFonts w:eastAsia="Times New Roman" w:cs="Arial"/>
          <w:b/>
          <w:caps/>
          <w:color w:val="222222"/>
          <w:sz w:val="24"/>
          <w:szCs w:val="24"/>
          <w:lang w:val="ca-ES"/>
        </w:rPr>
        <w:t>Al patwork</w:t>
      </w:r>
      <w:r w:rsidRPr="00041E7F">
        <w:rPr>
          <w:rFonts w:eastAsia="Times New Roman" w:cs="Arial"/>
          <w:color w:val="222222"/>
          <w:lang w:val="ca-ES"/>
        </w:rPr>
        <w:t xml:space="preserve">  hi ha  ... persones, repartides en 4 tallers: dilluns i dijous en horari de 16,30 a 18,30 i de 18,30 a 20,30h.  De moment és el que major continuïtat té, per la seva acceptació, </w:t>
      </w:r>
    </w:p>
    <w:p w:rsidR="00924349" w:rsidRDefault="00924349" w:rsidP="00041E7F">
      <w:pPr>
        <w:tabs>
          <w:tab w:val="left" w:pos="2697"/>
        </w:tabs>
        <w:spacing w:line="240" w:lineRule="auto"/>
        <w:rPr>
          <w:rFonts w:eastAsia="Times New Roman" w:cs="Arial"/>
          <w:color w:val="222222"/>
          <w:lang w:val="ca-ES"/>
        </w:rPr>
      </w:pPr>
    </w:p>
    <w:p w:rsidR="008B194B" w:rsidRPr="00041E7F" w:rsidRDefault="00924349" w:rsidP="00041E7F">
      <w:pPr>
        <w:tabs>
          <w:tab w:val="left" w:pos="2697"/>
        </w:tabs>
        <w:spacing w:line="240" w:lineRule="auto"/>
        <w:rPr>
          <w:rFonts w:eastAsia="Times New Roman" w:cs="Arial"/>
          <w:color w:val="222222"/>
          <w:lang w:val="ca-ES"/>
        </w:rPr>
      </w:pPr>
      <w:r>
        <w:rPr>
          <w:rFonts w:eastAsia="Times New Roman" w:cs="Arial"/>
          <w:color w:val="222222"/>
          <w:lang w:val="ca-ES"/>
        </w:rPr>
        <w:t xml:space="preserve">ACORD:  per tant El </w:t>
      </w:r>
      <w:r w:rsidR="008B194B" w:rsidRPr="00041E7F">
        <w:rPr>
          <w:rFonts w:eastAsia="Times New Roman" w:cs="Arial"/>
          <w:color w:val="222222"/>
          <w:lang w:val="ca-ES"/>
        </w:rPr>
        <w:t xml:space="preserve">mantenim. </w:t>
      </w:r>
    </w:p>
    <w:p w:rsidR="008B194B" w:rsidRDefault="008B194B" w:rsidP="008B194B">
      <w:pPr>
        <w:pStyle w:val="Prrafodelista"/>
        <w:tabs>
          <w:tab w:val="left" w:pos="2697"/>
        </w:tabs>
        <w:spacing w:after="0" w:line="240" w:lineRule="auto"/>
        <w:ind w:left="1440"/>
        <w:rPr>
          <w:rFonts w:eastAsia="Times New Roman" w:cs="Arial"/>
          <w:color w:val="222222"/>
          <w:lang w:val="ca-ES"/>
        </w:rPr>
      </w:pPr>
    </w:p>
    <w:p w:rsidR="00924349" w:rsidRDefault="008B194B" w:rsidP="00041E7F">
      <w:pPr>
        <w:spacing w:line="240" w:lineRule="auto"/>
        <w:rPr>
          <w:rFonts w:eastAsia="Times New Roman" w:cs="Arial"/>
          <w:color w:val="222222"/>
          <w:lang w:val="ca-ES"/>
        </w:rPr>
      </w:pPr>
      <w:r w:rsidRPr="00924349">
        <w:rPr>
          <w:rFonts w:eastAsia="Times New Roman" w:cs="Arial"/>
          <w:b/>
          <w:caps/>
          <w:color w:val="222222"/>
          <w:sz w:val="24"/>
          <w:szCs w:val="24"/>
          <w:lang w:val="ca-ES"/>
        </w:rPr>
        <w:t>La biodansa</w:t>
      </w:r>
      <w:r>
        <w:rPr>
          <w:rFonts w:eastAsia="Times New Roman" w:cs="Arial"/>
          <w:b/>
          <w:color w:val="222222"/>
          <w:sz w:val="28"/>
          <w:szCs w:val="28"/>
          <w:lang w:val="ca-ES"/>
        </w:rPr>
        <w:t xml:space="preserve"> </w:t>
      </w:r>
      <w:r>
        <w:rPr>
          <w:rFonts w:eastAsia="Times New Roman" w:cs="Arial"/>
          <w:color w:val="222222"/>
          <w:lang w:val="ca-ES"/>
        </w:rPr>
        <w:t xml:space="preserve">va començar amb 10 persones però per causes diverses, malalties, treball, va quedar en 6 i la monitora demanava un mínim de 8 per poder seguir les classes, així que només va poder funcionar el primer trimestre. Hem intentat fer un altra grup de </w:t>
      </w:r>
      <w:proofErr w:type="spellStart"/>
      <w:r>
        <w:rPr>
          <w:rFonts w:eastAsia="Times New Roman" w:cs="Arial"/>
          <w:color w:val="222222"/>
          <w:lang w:val="ca-ES"/>
        </w:rPr>
        <w:t>biodansa</w:t>
      </w:r>
      <w:proofErr w:type="spellEnd"/>
      <w:r>
        <w:rPr>
          <w:rFonts w:eastAsia="Times New Roman" w:cs="Arial"/>
          <w:color w:val="222222"/>
          <w:lang w:val="ca-ES"/>
        </w:rPr>
        <w:t xml:space="preserve"> però no ha tingut èxit, pensem que potser és per que el vam convocar pels matins. Volem provar si fen-t’ho un dia a la tarda tindria més èxit. </w:t>
      </w:r>
    </w:p>
    <w:p w:rsidR="00924349" w:rsidRDefault="00924349" w:rsidP="00041E7F">
      <w:pPr>
        <w:spacing w:line="240" w:lineRule="auto"/>
        <w:rPr>
          <w:rFonts w:eastAsia="Times New Roman" w:cs="Arial"/>
          <w:color w:val="222222"/>
          <w:lang w:val="ca-ES"/>
        </w:rPr>
      </w:pPr>
    </w:p>
    <w:p w:rsidR="008B194B" w:rsidRDefault="00924349" w:rsidP="00041E7F">
      <w:pPr>
        <w:spacing w:line="240" w:lineRule="auto"/>
        <w:rPr>
          <w:rFonts w:eastAsia="Times New Roman" w:cs="Arial"/>
          <w:color w:val="222222"/>
          <w:lang w:val="ca-ES"/>
        </w:rPr>
      </w:pPr>
      <w:r>
        <w:rPr>
          <w:rFonts w:eastAsia="Times New Roman" w:cs="Arial"/>
          <w:color w:val="222222"/>
          <w:lang w:val="ca-ES"/>
        </w:rPr>
        <w:t xml:space="preserve">ACORD: </w:t>
      </w:r>
      <w:r w:rsidR="008B194B">
        <w:rPr>
          <w:rFonts w:eastAsia="Times New Roman" w:cs="Arial"/>
          <w:color w:val="222222"/>
          <w:lang w:val="ca-ES"/>
        </w:rPr>
        <w:t xml:space="preserve">Ho tornarem a intentar.  </w:t>
      </w:r>
      <w:r>
        <w:rPr>
          <w:rFonts w:eastAsia="Times New Roman" w:cs="Arial"/>
          <w:color w:val="222222"/>
          <w:lang w:val="ca-ES"/>
        </w:rPr>
        <w:t xml:space="preserve"> </w:t>
      </w:r>
    </w:p>
    <w:p w:rsidR="008B194B" w:rsidRDefault="008B194B" w:rsidP="008B194B">
      <w:pPr>
        <w:spacing w:line="240" w:lineRule="auto"/>
        <w:ind w:left="1416"/>
        <w:rPr>
          <w:rFonts w:eastAsia="Times New Roman" w:cs="Arial"/>
          <w:color w:val="222222"/>
          <w:lang w:val="ca-ES"/>
        </w:rPr>
      </w:pPr>
    </w:p>
    <w:p w:rsidR="008B194B" w:rsidRPr="00041E7F" w:rsidRDefault="008B194B" w:rsidP="00041E7F">
      <w:pPr>
        <w:tabs>
          <w:tab w:val="left" w:pos="2697"/>
        </w:tabs>
        <w:spacing w:line="240" w:lineRule="auto"/>
        <w:rPr>
          <w:rFonts w:eastAsia="Times New Roman" w:cs="Arial"/>
          <w:color w:val="222222"/>
          <w:lang w:val="ca-ES"/>
        </w:rPr>
      </w:pPr>
      <w:r w:rsidRPr="00924349">
        <w:rPr>
          <w:rFonts w:eastAsia="Times New Roman" w:cs="Arial"/>
          <w:b/>
          <w:caps/>
          <w:color w:val="222222"/>
          <w:sz w:val="24"/>
          <w:szCs w:val="24"/>
          <w:lang w:val="ca-ES"/>
        </w:rPr>
        <w:t>La diafreoteràpia</w:t>
      </w:r>
      <w:r w:rsidRPr="00041E7F">
        <w:rPr>
          <w:rFonts w:eastAsia="Times New Roman" w:cs="Arial"/>
          <w:color w:val="222222"/>
          <w:lang w:val="ca-ES"/>
        </w:rPr>
        <w:t>, ja no es va començar aquest any, p</w:t>
      </w:r>
      <w:r w:rsidR="00924349">
        <w:rPr>
          <w:rFonts w:eastAsia="Times New Roman" w:cs="Arial"/>
          <w:color w:val="222222"/>
          <w:lang w:val="ca-ES"/>
        </w:rPr>
        <w:t xml:space="preserve">erquè </w:t>
      </w:r>
      <w:r w:rsidRPr="00041E7F">
        <w:rPr>
          <w:rFonts w:eastAsia="Times New Roman" w:cs="Arial"/>
          <w:color w:val="222222"/>
          <w:lang w:val="ca-ES"/>
        </w:rPr>
        <w:t xml:space="preserve"> la majoria de  persones que hi havien  no volien seguir, per motius personals.  També per incompatibilitat  puntual de la monitora amb l’horari  que hi havia. </w:t>
      </w:r>
    </w:p>
    <w:p w:rsidR="00924349" w:rsidRDefault="008B194B" w:rsidP="00041E7F">
      <w:pPr>
        <w:spacing w:line="240" w:lineRule="auto"/>
        <w:rPr>
          <w:rFonts w:eastAsia="Times New Roman" w:cs="Arial"/>
          <w:color w:val="222222"/>
          <w:lang w:val="ca-ES"/>
        </w:rPr>
      </w:pPr>
      <w:r>
        <w:rPr>
          <w:rFonts w:eastAsia="Times New Roman" w:cs="Arial"/>
          <w:color w:val="222222"/>
          <w:lang w:val="ca-ES"/>
        </w:rPr>
        <w:t xml:space="preserve">Estem intentant fer un altra grup. Però de moment la gent que estava interessada no ens ha dit res. </w:t>
      </w:r>
    </w:p>
    <w:p w:rsidR="00924349" w:rsidRDefault="00924349" w:rsidP="00041E7F">
      <w:pPr>
        <w:spacing w:line="240" w:lineRule="auto"/>
        <w:rPr>
          <w:rFonts w:eastAsia="Times New Roman" w:cs="Arial"/>
          <w:color w:val="222222"/>
          <w:lang w:val="ca-ES"/>
        </w:rPr>
      </w:pPr>
    </w:p>
    <w:p w:rsidR="008B194B" w:rsidRDefault="00924349" w:rsidP="00041E7F">
      <w:pPr>
        <w:spacing w:line="240" w:lineRule="auto"/>
        <w:rPr>
          <w:rFonts w:eastAsia="Times New Roman" w:cs="Arial"/>
          <w:color w:val="222222"/>
          <w:lang w:val="ca-ES"/>
        </w:rPr>
      </w:pPr>
      <w:r>
        <w:rPr>
          <w:rFonts w:eastAsia="Times New Roman" w:cs="Arial"/>
          <w:color w:val="222222"/>
          <w:lang w:val="ca-ES"/>
        </w:rPr>
        <w:t>ACORD: Seguirem publicitant-lo, per muntar un grup.</w:t>
      </w:r>
    </w:p>
    <w:p w:rsidR="008B194B" w:rsidRPr="00041E7F" w:rsidRDefault="008B194B" w:rsidP="00041E7F">
      <w:pPr>
        <w:tabs>
          <w:tab w:val="left" w:pos="2697"/>
        </w:tabs>
        <w:spacing w:line="240" w:lineRule="auto"/>
        <w:rPr>
          <w:rFonts w:eastAsia="Times New Roman" w:cs="Arial"/>
          <w:color w:val="222222"/>
          <w:lang w:val="ca-ES"/>
        </w:rPr>
      </w:pPr>
    </w:p>
    <w:p w:rsidR="00924349" w:rsidRDefault="008B194B" w:rsidP="00041E7F">
      <w:pPr>
        <w:tabs>
          <w:tab w:val="left" w:pos="2697"/>
        </w:tabs>
        <w:spacing w:line="240" w:lineRule="auto"/>
        <w:rPr>
          <w:rFonts w:eastAsia="Times New Roman" w:cs="Arial"/>
          <w:color w:val="222222"/>
          <w:lang w:val="ca-ES"/>
        </w:rPr>
      </w:pPr>
      <w:r w:rsidRPr="00D232AF">
        <w:rPr>
          <w:rFonts w:eastAsia="Times New Roman" w:cs="Arial"/>
          <w:b/>
          <w:color w:val="222222"/>
          <w:sz w:val="24"/>
          <w:szCs w:val="24"/>
          <w:lang w:val="ca-ES"/>
        </w:rPr>
        <w:t>RISOTERAPIA.</w:t>
      </w:r>
      <w:r w:rsidRPr="00041E7F">
        <w:rPr>
          <w:rFonts w:eastAsia="Times New Roman" w:cs="Arial"/>
          <w:b/>
          <w:color w:val="222222"/>
          <w:sz w:val="28"/>
          <w:szCs w:val="28"/>
          <w:lang w:val="ca-ES"/>
        </w:rPr>
        <w:t xml:space="preserve"> </w:t>
      </w:r>
      <w:r w:rsidRPr="00041E7F">
        <w:rPr>
          <w:rFonts w:eastAsia="Times New Roman" w:cs="Arial"/>
          <w:color w:val="222222"/>
          <w:lang w:val="ca-ES"/>
        </w:rPr>
        <w:t>A les</w:t>
      </w:r>
      <w:r w:rsidRPr="00041E7F">
        <w:rPr>
          <w:rFonts w:eastAsia="Times New Roman" w:cs="Arial"/>
          <w:b/>
          <w:color w:val="222222"/>
          <w:sz w:val="28"/>
          <w:szCs w:val="28"/>
          <w:lang w:val="ca-ES"/>
        </w:rPr>
        <w:t xml:space="preserve"> </w:t>
      </w:r>
      <w:r w:rsidRPr="00041E7F">
        <w:rPr>
          <w:rFonts w:eastAsia="Times New Roman" w:cs="Arial"/>
          <w:color w:val="222222"/>
          <w:lang w:val="ca-ES"/>
        </w:rPr>
        <w:t>jornades contra la violència de gènere vam anunciar una activitat</w:t>
      </w:r>
      <w:r w:rsidRPr="00041E7F">
        <w:rPr>
          <w:rFonts w:eastAsia="Times New Roman" w:cs="Arial"/>
          <w:caps/>
          <w:color w:val="222222"/>
          <w:lang w:val="ca-ES"/>
        </w:rPr>
        <w:t xml:space="preserve"> </w:t>
      </w:r>
      <w:r w:rsidRPr="00924349">
        <w:rPr>
          <w:rFonts w:eastAsia="Times New Roman" w:cs="Arial"/>
          <w:b/>
          <w:caps/>
          <w:color w:val="222222"/>
          <w:sz w:val="24"/>
          <w:szCs w:val="24"/>
          <w:lang w:val="ca-ES"/>
        </w:rPr>
        <w:t>d’Autoestima</w:t>
      </w:r>
      <w:r w:rsidRPr="00041E7F">
        <w:rPr>
          <w:rFonts w:eastAsia="Times New Roman" w:cs="Arial"/>
          <w:color w:val="222222"/>
          <w:lang w:val="ca-ES"/>
        </w:rPr>
        <w:t xml:space="preserve"> i creixement personal però la monitora va fallar i vam haver d’improvisar. Vam fer una sessió de </w:t>
      </w:r>
      <w:r w:rsidRPr="00924349">
        <w:rPr>
          <w:rFonts w:eastAsia="Times New Roman" w:cs="Arial"/>
          <w:b/>
          <w:color w:val="222222"/>
          <w:sz w:val="24"/>
          <w:szCs w:val="24"/>
          <w:lang w:val="ca-ES"/>
        </w:rPr>
        <w:t>RISOTERÀPIA</w:t>
      </w:r>
      <w:r w:rsidRPr="00924349">
        <w:rPr>
          <w:rFonts w:eastAsia="Times New Roman" w:cs="Arial"/>
          <w:color w:val="222222"/>
          <w:sz w:val="24"/>
          <w:szCs w:val="24"/>
          <w:lang w:val="ca-ES"/>
        </w:rPr>
        <w:t xml:space="preserve"> </w:t>
      </w:r>
      <w:r w:rsidRPr="00041E7F">
        <w:rPr>
          <w:rFonts w:eastAsia="Times New Roman" w:cs="Arial"/>
          <w:color w:val="222222"/>
          <w:lang w:val="ca-ES"/>
        </w:rPr>
        <w:t xml:space="preserve"> i va tenir CERT èxit. </w:t>
      </w:r>
    </w:p>
    <w:p w:rsidR="00041E7F" w:rsidRDefault="008B194B" w:rsidP="00041E7F">
      <w:pPr>
        <w:tabs>
          <w:tab w:val="left" w:pos="2697"/>
        </w:tabs>
        <w:spacing w:line="240" w:lineRule="auto"/>
        <w:rPr>
          <w:rFonts w:eastAsia="Times New Roman" w:cs="Arial"/>
          <w:color w:val="222222"/>
          <w:lang w:val="ca-ES"/>
        </w:rPr>
      </w:pPr>
      <w:r w:rsidRPr="00041E7F">
        <w:rPr>
          <w:rFonts w:eastAsia="Times New Roman" w:cs="Arial"/>
          <w:color w:val="222222"/>
          <w:lang w:val="ca-ES"/>
        </w:rPr>
        <w:t>La monitora ens proposa fer una sessió cada trimestre, dimarts de 19 a 21h. Les persones que vam venir van dir que estarien disposades a continuar. Érem unes 11.</w:t>
      </w:r>
    </w:p>
    <w:p w:rsidR="00924349" w:rsidRDefault="008B194B" w:rsidP="00041E7F">
      <w:pPr>
        <w:tabs>
          <w:tab w:val="left" w:pos="2697"/>
        </w:tabs>
        <w:spacing w:line="240" w:lineRule="auto"/>
        <w:rPr>
          <w:rFonts w:eastAsia="Times New Roman" w:cs="Arial"/>
          <w:color w:val="222222"/>
          <w:lang w:val="ca-ES"/>
        </w:rPr>
      </w:pPr>
      <w:r w:rsidRPr="00041E7F">
        <w:rPr>
          <w:rFonts w:eastAsia="Times New Roman" w:cs="Arial"/>
          <w:color w:val="222222"/>
          <w:lang w:val="ca-ES"/>
        </w:rPr>
        <w:t xml:space="preserve">També va proposar fer una </w:t>
      </w:r>
      <w:r w:rsidRPr="00924349">
        <w:rPr>
          <w:rFonts w:eastAsia="Times New Roman" w:cs="Arial"/>
          <w:b/>
          <w:caps/>
          <w:color w:val="222222"/>
          <w:sz w:val="24"/>
          <w:szCs w:val="24"/>
          <w:lang w:val="ca-ES"/>
        </w:rPr>
        <w:t>sessió de ball de diferents tipus</w:t>
      </w:r>
      <w:r w:rsidRPr="00041E7F">
        <w:rPr>
          <w:rFonts w:eastAsia="Times New Roman" w:cs="Arial"/>
          <w:color w:val="222222"/>
          <w:lang w:val="ca-ES"/>
        </w:rPr>
        <w:t xml:space="preserve"> una vegada al mes. </w:t>
      </w:r>
    </w:p>
    <w:p w:rsidR="00924349" w:rsidRDefault="00924349" w:rsidP="00041E7F">
      <w:pPr>
        <w:tabs>
          <w:tab w:val="left" w:pos="2697"/>
        </w:tabs>
        <w:spacing w:line="240" w:lineRule="auto"/>
        <w:rPr>
          <w:rFonts w:eastAsia="Times New Roman" w:cs="Arial"/>
          <w:color w:val="222222"/>
          <w:lang w:val="ca-ES"/>
        </w:rPr>
      </w:pPr>
    </w:p>
    <w:p w:rsidR="008B194B" w:rsidRPr="00041E7F" w:rsidRDefault="00924349" w:rsidP="00041E7F">
      <w:pPr>
        <w:tabs>
          <w:tab w:val="left" w:pos="2697"/>
        </w:tabs>
        <w:spacing w:line="240" w:lineRule="auto"/>
        <w:rPr>
          <w:rFonts w:eastAsia="Times New Roman" w:cs="Arial"/>
          <w:color w:val="222222"/>
          <w:lang w:val="ca-ES"/>
        </w:rPr>
      </w:pPr>
      <w:r>
        <w:rPr>
          <w:rFonts w:eastAsia="Times New Roman" w:cs="Arial"/>
          <w:color w:val="222222"/>
          <w:lang w:val="ca-ES"/>
        </w:rPr>
        <w:t xml:space="preserve">ACORD: </w:t>
      </w:r>
      <w:r w:rsidR="008B194B" w:rsidRPr="00041E7F">
        <w:rPr>
          <w:rFonts w:eastAsia="Times New Roman" w:cs="Arial"/>
          <w:color w:val="222222"/>
          <w:lang w:val="ca-ES"/>
        </w:rPr>
        <w:t xml:space="preserve">La difondrem </w:t>
      </w:r>
      <w:r w:rsidR="009467B2">
        <w:rPr>
          <w:rFonts w:eastAsia="Times New Roman" w:cs="Arial"/>
          <w:color w:val="222222"/>
          <w:lang w:val="ca-ES"/>
        </w:rPr>
        <w:t>per si té èxit i la podem fer</w:t>
      </w:r>
      <w:r w:rsidR="008B194B" w:rsidRPr="00041E7F">
        <w:rPr>
          <w:rFonts w:eastAsia="Times New Roman" w:cs="Arial"/>
          <w:color w:val="222222"/>
          <w:lang w:val="ca-ES"/>
        </w:rPr>
        <w:t xml:space="preserve"> dimarts </w:t>
      </w:r>
      <w:r w:rsidR="00D700EF">
        <w:rPr>
          <w:rFonts w:eastAsia="Times New Roman" w:cs="Arial"/>
          <w:color w:val="222222"/>
          <w:lang w:val="ca-ES"/>
        </w:rPr>
        <w:t xml:space="preserve">o dimecres alternant les dues activitats. </w:t>
      </w:r>
    </w:p>
    <w:p w:rsidR="00041E7F" w:rsidRDefault="00041E7F" w:rsidP="00041E7F">
      <w:pPr>
        <w:tabs>
          <w:tab w:val="left" w:pos="2697"/>
        </w:tabs>
        <w:spacing w:line="240" w:lineRule="auto"/>
        <w:rPr>
          <w:rFonts w:eastAsia="Times New Roman" w:cs="Arial"/>
          <w:color w:val="222222"/>
          <w:lang w:val="ca-ES"/>
        </w:rPr>
      </w:pPr>
    </w:p>
    <w:p w:rsidR="00503F39" w:rsidRPr="00924349" w:rsidRDefault="008B194B" w:rsidP="00041E7F">
      <w:pPr>
        <w:tabs>
          <w:tab w:val="left" w:pos="2697"/>
        </w:tabs>
        <w:spacing w:line="240" w:lineRule="auto"/>
        <w:rPr>
          <w:rFonts w:eastAsia="Times New Roman" w:cs="Arial"/>
          <w:color w:val="222222"/>
          <w:lang w:val="ca-ES"/>
        </w:rPr>
      </w:pPr>
      <w:r w:rsidRPr="00D232AF">
        <w:rPr>
          <w:rFonts w:eastAsia="Times New Roman" w:cs="Arial"/>
          <w:b/>
          <w:color w:val="222222"/>
          <w:sz w:val="24"/>
          <w:szCs w:val="24"/>
          <w:lang w:val="ca-ES"/>
        </w:rPr>
        <w:t>DIADA DE LA DONA</w:t>
      </w:r>
      <w:r w:rsidR="00503F39">
        <w:rPr>
          <w:rFonts w:eastAsia="Times New Roman" w:cs="Arial"/>
          <w:b/>
          <w:color w:val="222222"/>
          <w:sz w:val="28"/>
          <w:szCs w:val="28"/>
          <w:lang w:val="ca-ES"/>
        </w:rPr>
        <w:t xml:space="preserve">. </w:t>
      </w:r>
      <w:r w:rsidR="00503F39" w:rsidRPr="00924349">
        <w:rPr>
          <w:rFonts w:eastAsia="Times New Roman" w:cs="Arial"/>
          <w:color w:val="222222"/>
          <w:lang w:val="ca-ES"/>
        </w:rPr>
        <w:t>Les activitats que vam fer van ser la lectura de contes feministes.  Van participar unes 25 dones. Va ser una activitat molt bonica.</w:t>
      </w:r>
    </w:p>
    <w:p w:rsidR="00D232AF" w:rsidRDefault="00D232AF" w:rsidP="00D232AF">
      <w:pPr>
        <w:tabs>
          <w:tab w:val="left" w:pos="2697"/>
        </w:tabs>
        <w:spacing w:line="240" w:lineRule="auto"/>
        <w:rPr>
          <w:rFonts w:eastAsia="Times New Roman" w:cs="Arial"/>
          <w:color w:val="222222"/>
          <w:lang w:val="ca-ES"/>
        </w:rPr>
      </w:pPr>
    </w:p>
    <w:p w:rsidR="00503F39" w:rsidRPr="00041E7F" w:rsidRDefault="00503F39" w:rsidP="00041E7F">
      <w:pPr>
        <w:tabs>
          <w:tab w:val="left" w:pos="2697"/>
        </w:tabs>
        <w:spacing w:line="240" w:lineRule="auto"/>
        <w:rPr>
          <w:rFonts w:eastAsia="Times New Roman" w:cs="Arial"/>
          <w:color w:val="222222"/>
          <w:lang w:val="ca-ES"/>
        </w:rPr>
      </w:pPr>
      <w:r w:rsidRPr="00D232AF">
        <w:rPr>
          <w:rFonts w:eastAsia="Times New Roman" w:cs="Arial"/>
          <w:b/>
          <w:color w:val="222222"/>
          <w:sz w:val="24"/>
          <w:szCs w:val="24"/>
          <w:lang w:val="ca-ES"/>
        </w:rPr>
        <w:t>JORNADES DE LA SALUT</w:t>
      </w:r>
      <w:r w:rsidRPr="00041E7F">
        <w:rPr>
          <w:rFonts w:eastAsia="Times New Roman" w:cs="Arial"/>
          <w:b/>
          <w:color w:val="222222"/>
          <w:sz w:val="28"/>
          <w:szCs w:val="28"/>
          <w:lang w:val="ca-ES"/>
        </w:rPr>
        <w:t xml:space="preserve">.  </w:t>
      </w:r>
      <w:r w:rsidRPr="00924349">
        <w:rPr>
          <w:rFonts w:eastAsia="Times New Roman" w:cs="Arial"/>
          <w:color w:val="222222"/>
          <w:lang w:val="ca-ES"/>
        </w:rPr>
        <w:t xml:space="preserve">Vam fer la sessió  </w:t>
      </w:r>
      <w:r w:rsidRPr="00924349">
        <w:rPr>
          <w:rFonts w:eastAsia="Times New Roman" w:cs="Arial"/>
          <w:b/>
          <w:color w:val="222222"/>
          <w:sz w:val="24"/>
          <w:szCs w:val="24"/>
          <w:lang w:val="ca-ES"/>
        </w:rPr>
        <w:t>MINDFULNESS,</w:t>
      </w:r>
      <w:r w:rsidRPr="00924349">
        <w:rPr>
          <w:rFonts w:eastAsia="Times New Roman" w:cs="Arial"/>
          <w:color w:val="222222"/>
          <w:lang w:val="ca-ES"/>
        </w:rPr>
        <w:t xml:space="preserve"> que va tenir un cert èxit i a rel d’aquesta activitat també vam fer una de</w:t>
      </w:r>
      <w:r w:rsidRPr="00041E7F">
        <w:rPr>
          <w:rFonts w:eastAsia="Times New Roman" w:cs="Arial"/>
          <w:b/>
          <w:color w:val="222222"/>
          <w:sz w:val="28"/>
          <w:szCs w:val="28"/>
          <w:lang w:val="ca-ES"/>
        </w:rPr>
        <w:t xml:space="preserve"> </w:t>
      </w:r>
      <w:r w:rsidRPr="00924349">
        <w:rPr>
          <w:rFonts w:eastAsia="Times New Roman" w:cs="Arial"/>
          <w:b/>
          <w:color w:val="222222"/>
          <w:sz w:val="24"/>
          <w:szCs w:val="24"/>
          <w:lang w:val="ca-ES"/>
        </w:rPr>
        <w:t>MEDITACIÓ/CREIXEMENT PERSONAL.</w:t>
      </w:r>
      <w:r w:rsidRPr="00041E7F">
        <w:rPr>
          <w:rFonts w:eastAsia="Times New Roman" w:cs="Arial"/>
          <w:b/>
          <w:color w:val="222222"/>
          <w:sz w:val="28"/>
          <w:szCs w:val="28"/>
          <w:lang w:val="ca-ES"/>
        </w:rPr>
        <w:t xml:space="preserve"> </w:t>
      </w:r>
      <w:r w:rsidRPr="00041E7F">
        <w:rPr>
          <w:rFonts w:eastAsia="Times New Roman" w:cs="Arial"/>
          <w:color w:val="222222"/>
          <w:lang w:val="ca-ES"/>
        </w:rPr>
        <w:t>com semblava que tenia  acceptació van dir que aquest any continuaríem  proposant-t’ho.</w:t>
      </w:r>
    </w:p>
    <w:p w:rsidR="00503F39" w:rsidRDefault="00503F39" w:rsidP="00041E7F">
      <w:pPr>
        <w:tabs>
          <w:tab w:val="left" w:pos="2697"/>
        </w:tabs>
        <w:spacing w:line="240" w:lineRule="auto"/>
        <w:rPr>
          <w:rFonts w:eastAsia="Times New Roman" w:cs="Arial"/>
          <w:color w:val="222222"/>
          <w:lang w:val="ca-ES"/>
        </w:rPr>
      </w:pPr>
      <w:r w:rsidRPr="00041E7F">
        <w:rPr>
          <w:rFonts w:eastAsia="Times New Roman" w:cs="Arial"/>
          <w:color w:val="222222"/>
          <w:lang w:val="ca-ES"/>
        </w:rPr>
        <w:t xml:space="preserve">Estem gestionant el tema d’horaris per si podem oferir aquestes activitats com a mínim els dos trimestres propers.  Volem saber qui estaria interessada. </w:t>
      </w:r>
    </w:p>
    <w:p w:rsidR="00D232AF" w:rsidRPr="00041E7F" w:rsidRDefault="00D232AF" w:rsidP="00041E7F">
      <w:pPr>
        <w:tabs>
          <w:tab w:val="left" w:pos="2697"/>
        </w:tabs>
        <w:spacing w:line="240" w:lineRule="auto"/>
        <w:rPr>
          <w:rFonts w:eastAsia="Times New Roman" w:cs="Arial"/>
          <w:color w:val="222222"/>
          <w:lang w:val="ca-ES"/>
        </w:rPr>
      </w:pPr>
    </w:p>
    <w:p w:rsidR="00D232AF" w:rsidRDefault="00924349" w:rsidP="00D232AF">
      <w:pPr>
        <w:tabs>
          <w:tab w:val="left" w:pos="2697"/>
        </w:tabs>
        <w:spacing w:line="240" w:lineRule="auto"/>
        <w:rPr>
          <w:rFonts w:eastAsia="Times New Roman" w:cs="Arial"/>
          <w:b/>
          <w:color w:val="222222"/>
          <w:sz w:val="28"/>
          <w:szCs w:val="28"/>
          <w:lang w:val="ca-ES"/>
        </w:rPr>
      </w:pPr>
      <w:r>
        <w:rPr>
          <w:rFonts w:eastAsia="Times New Roman" w:cs="Arial"/>
          <w:color w:val="222222"/>
          <w:lang w:val="ca-ES"/>
        </w:rPr>
        <w:t xml:space="preserve">ACORD: </w:t>
      </w:r>
      <w:r w:rsidR="00503F39" w:rsidRPr="00041E7F">
        <w:rPr>
          <w:rFonts w:eastAsia="Times New Roman" w:cs="Arial"/>
          <w:color w:val="222222"/>
          <w:lang w:val="ca-ES"/>
        </w:rPr>
        <w:t>La proposem pels dimecres de 19,30 a 21h.</w:t>
      </w:r>
    </w:p>
    <w:p w:rsidR="00D232AF" w:rsidRDefault="00D232AF" w:rsidP="00D232AF">
      <w:pPr>
        <w:tabs>
          <w:tab w:val="left" w:pos="2697"/>
        </w:tabs>
        <w:spacing w:line="240" w:lineRule="auto"/>
        <w:rPr>
          <w:rFonts w:eastAsia="Times New Roman" w:cs="Arial"/>
          <w:b/>
          <w:color w:val="222222"/>
          <w:sz w:val="28"/>
          <w:szCs w:val="28"/>
          <w:lang w:val="ca-ES"/>
        </w:rPr>
      </w:pPr>
    </w:p>
    <w:p w:rsidR="00D232AF" w:rsidRPr="00041E7F" w:rsidRDefault="00D232AF" w:rsidP="00D232AF">
      <w:pPr>
        <w:tabs>
          <w:tab w:val="left" w:pos="2697"/>
        </w:tabs>
        <w:spacing w:line="240" w:lineRule="auto"/>
        <w:rPr>
          <w:lang w:val="ca-ES"/>
        </w:rPr>
      </w:pPr>
      <w:r w:rsidRPr="00D232AF">
        <w:rPr>
          <w:b/>
          <w:sz w:val="24"/>
          <w:szCs w:val="24"/>
          <w:lang w:val="ca-ES"/>
        </w:rPr>
        <w:t>ACTIVITATS EN LES QUE HEM COL.LABORAT</w:t>
      </w:r>
      <w:r>
        <w:rPr>
          <w:b/>
          <w:sz w:val="24"/>
          <w:szCs w:val="24"/>
          <w:lang w:val="ca-ES"/>
        </w:rPr>
        <w:t xml:space="preserve">. </w:t>
      </w:r>
      <w:r>
        <w:rPr>
          <w:lang w:val="ca-ES"/>
        </w:rPr>
        <w:t xml:space="preserve"> H</w:t>
      </w:r>
      <w:r w:rsidRPr="00041E7F">
        <w:rPr>
          <w:lang w:val="ca-ES"/>
        </w:rPr>
        <w:t xml:space="preserve">em col·laborat en  </w:t>
      </w:r>
      <w:r w:rsidRPr="00D232AF">
        <w:rPr>
          <w:caps/>
          <w:sz w:val="24"/>
          <w:szCs w:val="24"/>
          <w:lang w:val="ca-ES"/>
        </w:rPr>
        <w:t xml:space="preserve">ACTES </w:t>
      </w:r>
      <w:r>
        <w:rPr>
          <w:lang w:val="ca-ES"/>
        </w:rPr>
        <w:t>organitzats</w:t>
      </w:r>
      <w:r w:rsidRPr="00041E7F">
        <w:rPr>
          <w:lang w:val="ca-ES"/>
        </w:rPr>
        <w:t xml:space="preserve"> per diferents departament de l’Ajuntament, així com amb altres associacions de St. Joan.</w:t>
      </w:r>
    </w:p>
    <w:p w:rsidR="00D232AF" w:rsidRPr="00D232AF" w:rsidRDefault="00D232AF" w:rsidP="00D232AF">
      <w:pPr>
        <w:pStyle w:val="Prrafodelista"/>
        <w:ind w:left="1440"/>
        <w:rPr>
          <w:lang w:val="ca-ES"/>
        </w:rPr>
      </w:pPr>
      <w:r>
        <w:rPr>
          <w:lang w:val="ca-ES"/>
        </w:rPr>
        <w:t xml:space="preserve">Consell de  Dones, </w:t>
      </w:r>
      <w:r w:rsidRPr="00D232AF">
        <w:rPr>
          <w:lang w:val="ca-ES"/>
        </w:rPr>
        <w:t>Plenari d’entitats</w:t>
      </w:r>
      <w:r>
        <w:rPr>
          <w:lang w:val="ca-ES"/>
        </w:rPr>
        <w:t xml:space="preserve">, </w:t>
      </w:r>
      <w:r w:rsidRPr="00D232AF">
        <w:rPr>
          <w:lang w:val="ca-ES"/>
        </w:rPr>
        <w:t xml:space="preserve">Departament de Cultura  (la nit del conte, recepció festa major, etc. </w:t>
      </w:r>
      <w:r>
        <w:rPr>
          <w:lang w:val="ca-ES"/>
        </w:rPr>
        <w:t xml:space="preserve">, </w:t>
      </w:r>
      <w:r w:rsidRPr="00D232AF">
        <w:rPr>
          <w:lang w:val="ca-ES"/>
        </w:rPr>
        <w:t xml:space="preserve">Activitats convocades des de diferents associacions </w:t>
      </w:r>
      <w:r w:rsidRPr="00D232AF">
        <w:rPr>
          <w:rFonts w:eastAsia="Times New Roman" w:cs="Arial"/>
          <w:caps/>
          <w:color w:val="222222"/>
          <w:lang w:val="ca-ES"/>
        </w:rPr>
        <w:t>contra la violència de gènere</w:t>
      </w:r>
      <w:r w:rsidRPr="00D232AF">
        <w:rPr>
          <w:rFonts w:eastAsia="Times New Roman" w:cs="Arial"/>
          <w:color w:val="222222"/>
          <w:lang w:val="ca-ES"/>
        </w:rPr>
        <w:t xml:space="preserve"> ; </w:t>
      </w:r>
      <w:r w:rsidRPr="00D232AF">
        <w:rPr>
          <w:rFonts w:eastAsia="Times New Roman" w:cs="Arial"/>
          <w:caps/>
          <w:color w:val="222222"/>
          <w:lang w:val="ca-ES"/>
        </w:rPr>
        <w:t xml:space="preserve">Dia de la dona treballadora; </w:t>
      </w:r>
      <w:r w:rsidRPr="00D232AF">
        <w:rPr>
          <w:caps/>
          <w:lang w:val="ca-ES"/>
        </w:rPr>
        <w:t>Jornades de la salut de la dona, etc.</w:t>
      </w:r>
    </w:p>
    <w:p w:rsidR="00D232AF" w:rsidRDefault="00D232AF" w:rsidP="00D232AF">
      <w:pPr>
        <w:pStyle w:val="Prrafodelista"/>
        <w:ind w:left="1440"/>
        <w:rPr>
          <w:lang w:val="ca-ES"/>
        </w:rPr>
      </w:pPr>
      <w:r>
        <w:rPr>
          <w:lang w:val="ca-ES"/>
        </w:rPr>
        <w:t xml:space="preserve">Així com en el  pla de formació d’entitats:   </w:t>
      </w:r>
    </w:p>
    <w:p w:rsidR="008B194B" w:rsidRPr="009467B2" w:rsidRDefault="00D232AF" w:rsidP="009467B2">
      <w:pPr>
        <w:pStyle w:val="Prrafodelista"/>
        <w:ind w:left="1440"/>
        <w:rPr>
          <w:lang w:val="ca-ES"/>
        </w:rPr>
      </w:pPr>
      <w:r>
        <w:rPr>
          <w:lang w:val="ca-ES"/>
        </w:rPr>
        <w:t xml:space="preserve">La formació d’aquest any  va ser </w:t>
      </w:r>
      <w:r>
        <w:rPr>
          <w:b/>
          <w:lang w:val="ca-ES"/>
        </w:rPr>
        <w:t>“</w:t>
      </w:r>
      <w:proofErr w:type="spellStart"/>
      <w:r>
        <w:rPr>
          <w:b/>
          <w:i/>
          <w:lang w:val="ca-ES"/>
        </w:rPr>
        <w:t>Autodiagnosi</w:t>
      </w:r>
      <w:proofErr w:type="spellEnd"/>
      <w:r>
        <w:rPr>
          <w:b/>
          <w:i/>
          <w:lang w:val="ca-ES"/>
        </w:rPr>
        <w:t xml:space="preserve"> per a la millora interna de la gestió de les entitats”</w:t>
      </w:r>
      <w:r>
        <w:rPr>
          <w:lang w:val="ca-ES"/>
        </w:rPr>
        <w:t xml:space="preserve"> la vam fer la Maria i l’Estrella. Es una eina per veure els punts forts i els febles (a millorar) de l’associació.  La va la Fundació Catalana d’espla</w:t>
      </w:r>
      <w:r w:rsidR="00EB771B">
        <w:rPr>
          <w:lang w:val="ca-ES"/>
        </w:rPr>
        <w:t>i a traves del Suport associatiu</w:t>
      </w:r>
      <w:r>
        <w:rPr>
          <w:lang w:val="ca-ES"/>
        </w:rPr>
        <w:t>.</w:t>
      </w:r>
    </w:p>
    <w:p w:rsidR="00D232AF" w:rsidRDefault="00D232AF" w:rsidP="00D232AF">
      <w:pPr>
        <w:pStyle w:val="Prrafodelista"/>
        <w:numPr>
          <w:ilvl w:val="1"/>
          <w:numId w:val="8"/>
        </w:numPr>
        <w:tabs>
          <w:tab w:val="left" w:pos="2697"/>
        </w:tabs>
        <w:spacing w:line="240" w:lineRule="auto"/>
        <w:rPr>
          <w:rFonts w:eastAsia="Times New Roman" w:cs="Arial"/>
          <w:color w:val="222222"/>
          <w:lang w:val="ca-ES"/>
        </w:rPr>
      </w:pPr>
      <w:r w:rsidRPr="00D232AF">
        <w:rPr>
          <w:rFonts w:eastAsia="Times New Roman" w:cs="Arial"/>
          <w:color w:val="222222"/>
          <w:lang w:val="ca-ES"/>
        </w:rPr>
        <w:lastRenderedPageBreak/>
        <w:t>PROJECTES PEL CURS 2015:</w:t>
      </w:r>
    </w:p>
    <w:p w:rsidR="00D232AF" w:rsidRPr="00D232AF" w:rsidRDefault="00D232AF" w:rsidP="00D232AF">
      <w:pPr>
        <w:tabs>
          <w:tab w:val="left" w:pos="2697"/>
        </w:tabs>
        <w:spacing w:line="240" w:lineRule="auto"/>
        <w:rPr>
          <w:rFonts w:eastAsia="Times New Roman" w:cs="Arial"/>
          <w:color w:val="222222"/>
          <w:lang w:val="ca-ES"/>
        </w:rPr>
      </w:pPr>
      <w:r w:rsidRPr="00D232AF">
        <w:rPr>
          <w:rFonts w:eastAsia="Times New Roman" w:cs="Arial"/>
          <w:b/>
          <w:color w:val="222222"/>
          <w:sz w:val="24"/>
          <w:szCs w:val="24"/>
          <w:lang w:val="ca-ES"/>
        </w:rPr>
        <w:t>DIADA DE LA DONA</w:t>
      </w:r>
      <w:r>
        <w:rPr>
          <w:rFonts w:eastAsia="Times New Roman" w:cs="Arial"/>
          <w:b/>
          <w:color w:val="222222"/>
          <w:sz w:val="24"/>
          <w:szCs w:val="24"/>
          <w:lang w:val="ca-ES"/>
        </w:rPr>
        <w:t xml:space="preserve"> 2015</w:t>
      </w:r>
      <w:r>
        <w:rPr>
          <w:rFonts w:eastAsia="Times New Roman" w:cs="Arial"/>
          <w:color w:val="222222"/>
          <w:lang w:val="ca-ES"/>
        </w:rPr>
        <w:t xml:space="preserve">. </w:t>
      </w:r>
      <w:r w:rsidRPr="00D232AF">
        <w:rPr>
          <w:rFonts w:eastAsia="Times New Roman" w:cs="Arial"/>
          <w:color w:val="222222"/>
          <w:lang w:val="ca-ES"/>
        </w:rPr>
        <w:t xml:space="preserve">Hem de pensar encara que és el que volem fer pel el dia de la dona i per la jornades de la salut, que són al març i al  maig. Es demanen  suggeriments. </w:t>
      </w:r>
    </w:p>
    <w:p w:rsidR="00D232AF" w:rsidRPr="00D232AF" w:rsidRDefault="00D232AF" w:rsidP="00D232AF">
      <w:pPr>
        <w:tabs>
          <w:tab w:val="left" w:pos="2697"/>
        </w:tabs>
        <w:spacing w:line="240" w:lineRule="auto"/>
        <w:rPr>
          <w:rFonts w:eastAsia="Times New Roman" w:cs="Arial"/>
          <w:b/>
          <w:caps/>
          <w:color w:val="222222"/>
          <w:sz w:val="28"/>
          <w:szCs w:val="28"/>
          <w:lang w:val="ca-ES"/>
        </w:rPr>
      </w:pPr>
    </w:p>
    <w:p w:rsidR="00D232AF" w:rsidRDefault="008B194B" w:rsidP="00041E7F">
      <w:pPr>
        <w:spacing w:line="240" w:lineRule="auto"/>
        <w:rPr>
          <w:rFonts w:eastAsia="Times New Roman" w:cs="Arial"/>
          <w:color w:val="222222"/>
          <w:lang w:val="ca-ES"/>
        </w:rPr>
      </w:pPr>
      <w:r w:rsidRPr="00D232AF">
        <w:rPr>
          <w:rFonts w:eastAsia="Times New Roman" w:cs="Arial"/>
          <w:b/>
          <w:caps/>
          <w:color w:val="222222"/>
          <w:sz w:val="24"/>
          <w:szCs w:val="24"/>
          <w:lang w:val="ca-ES"/>
        </w:rPr>
        <w:t>Tallers de manualitats</w:t>
      </w:r>
      <w:r>
        <w:rPr>
          <w:rFonts w:eastAsia="Times New Roman" w:cs="Arial"/>
          <w:caps/>
          <w:color w:val="222222"/>
          <w:lang w:val="ca-ES"/>
        </w:rPr>
        <w:t>:</w:t>
      </w:r>
      <w:r>
        <w:rPr>
          <w:rFonts w:eastAsia="Times New Roman" w:cs="Arial"/>
          <w:color w:val="222222"/>
          <w:lang w:val="ca-ES"/>
        </w:rPr>
        <w:t xml:space="preserve"> </w:t>
      </w:r>
      <w:r w:rsidR="00D232AF">
        <w:rPr>
          <w:rFonts w:eastAsia="Times New Roman" w:cs="Arial"/>
          <w:color w:val="222222"/>
          <w:lang w:val="ca-ES"/>
        </w:rPr>
        <w:t xml:space="preserve"> </w:t>
      </w:r>
      <w:r>
        <w:rPr>
          <w:rFonts w:eastAsia="Times New Roman" w:cs="Arial"/>
          <w:color w:val="222222"/>
          <w:lang w:val="ca-ES"/>
        </w:rPr>
        <w:t xml:space="preserve">Serien sessions obertes en </w:t>
      </w:r>
      <w:r w:rsidRPr="00D232AF">
        <w:rPr>
          <w:rFonts w:eastAsia="Times New Roman" w:cs="Arial"/>
          <w:color w:val="222222"/>
          <w:lang w:val="ca-ES"/>
        </w:rPr>
        <w:t>les que el cost</w:t>
      </w:r>
      <w:r>
        <w:rPr>
          <w:rFonts w:eastAsia="Times New Roman" w:cs="Arial"/>
          <w:color w:val="222222"/>
          <w:lang w:val="ca-ES"/>
        </w:rPr>
        <w:t xml:space="preserve"> pagat a la monitora (si és una professional ) seria a càrrec de la entitat. Les usuàries només  pagaríem els materials. Aquestes sessions també poden ser d’intercanvi d’experiències, que no tindrien cost, només el material que cada una necessites. Seria així com oferir-se per fer taller del que cada una sàpiga fer i ensenyar-ho a les demes. </w:t>
      </w:r>
      <w:r w:rsidR="00CD27A5">
        <w:rPr>
          <w:rFonts w:eastAsia="Times New Roman" w:cs="Arial"/>
          <w:color w:val="222222"/>
          <w:lang w:val="ca-ES"/>
        </w:rPr>
        <w:t xml:space="preserve"> </w:t>
      </w:r>
    </w:p>
    <w:p w:rsidR="00D232AF" w:rsidRDefault="00D232AF" w:rsidP="00041E7F">
      <w:pPr>
        <w:spacing w:line="240" w:lineRule="auto"/>
        <w:rPr>
          <w:rFonts w:eastAsia="Times New Roman" w:cs="Arial"/>
          <w:color w:val="222222"/>
          <w:lang w:val="ca-ES"/>
        </w:rPr>
      </w:pPr>
    </w:p>
    <w:p w:rsidR="008B194B" w:rsidRPr="009467B2" w:rsidRDefault="00D232AF" w:rsidP="009467B2">
      <w:pPr>
        <w:spacing w:line="240" w:lineRule="auto"/>
        <w:rPr>
          <w:rFonts w:eastAsia="Times New Roman" w:cs="Arial"/>
          <w:color w:val="222222"/>
          <w:lang w:val="ca-ES"/>
        </w:rPr>
      </w:pPr>
      <w:r>
        <w:rPr>
          <w:rFonts w:eastAsia="Times New Roman" w:cs="Arial"/>
          <w:color w:val="222222"/>
          <w:lang w:val="ca-ES"/>
        </w:rPr>
        <w:t xml:space="preserve">ACORD: </w:t>
      </w:r>
      <w:r w:rsidR="00CD27A5" w:rsidRPr="00D232AF">
        <w:rPr>
          <w:rFonts w:eastAsia="Times New Roman" w:cs="Arial"/>
          <w:color w:val="222222"/>
          <w:lang w:val="ca-ES"/>
        </w:rPr>
        <w:t xml:space="preserve">Es proposa </w:t>
      </w:r>
      <w:r w:rsidRPr="00D232AF">
        <w:rPr>
          <w:rFonts w:eastAsia="Times New Roman" w:cs="Arial"/>
          <w:color w:val="222222"/>
          <w:lang w:val="ca-ES"/>
        </w:rPr>
        <w:t xml:space="preserve"> combinar les sessions mati i tarda.</w:t>
      </w:r>
    </w:p>
    <w:p w:rsidR="008B194B" w:rsidRDefault="008B194B" w:rsidP="008B194B">
      <w:pPr>
        <w:pStyle w:val="Prrafodelista"/>
        <w:rPr>
          <w:lang w:val="ca-ES"/>
        </w:rPr>
      </w:pPr>
    </w:p>
    <w:p w:rsidR="00252C40" w:rsidRPr="00EB771B" w:rsidRDefault="008B194B" w:rsidP="00EB771B">
      <w:pPr>
        <w:pStyle w:val="Prrafodelista"/>
        <w:numPr>
          <w:ilvl w:val="1"/>
          <w:numId w:val="8"/>
        </w:numPr>
        <w:rPr>
          <w:lang w:val="ca-ES"/>
        </w:rPr>
      </w:pPr>
      <w:r w:rsidRPr="00EB771B">
        <w:rPr>
          <w:lang w:val="ca-ES"/>
        </w:rPr>
        <w:t>P</w:t>
      </w:r>
      <w:r w:rsidR="00EB771B">
        <w:rPr>
          <w:lang w:val="ca-ES"/>
        </w:rPr>
        <w:t xml:space="preserve">RESENTACIÓ DELS COMPTES </w:t>
      </w:r>
    </w:p>
    <w:p w:rsidR="008B194B" w:rsidRDefault="00EB771B" w:rsidP="00EB771B">
      <w:pPr>
        <w:rPr>
          <w:lang w:val="ca-ES"/>
        </w:rPr>
      </w:pPr>
      <w:r>
        <w:rPr>
          <w:lang w:val="ca-ES"/>
        </w:rPr>
        <w:t xml:space="preserve">La tresorera </w:t>
      </w:r>
      <w:proofErr w:type="spellStart"/>
      <w:r>
        <w:rPr>
          <w:lang w:val="ca-ES"/>
        </w:rPr>
        <w:t>Loli</w:t>
      </w:r>
      <w:proofErr w:type="spellEnd"/>
      <w:r>
        <w:rPr>
          <w:lang w:val="ca-ES"/>
        </w:rPr>
        <w:t xml:space="preserve"> Fernández, presenta els comptes de l’exercici del 2013-2014, que són aprovats per</w:t>
      </w:r>
      <w:r w:rsidR="008B18D4">
        <w:rPr>
          <w:lang w:val="ca-ES"/>
        </w:rPr>
        <w:t xml:space="preserve"> unanimitat. </w:t>
      </w:r>
    </w:p>
    <w:p w:rsidR="008B18D4" w:rsidRDefault="008B18D4" w:rsidP="00EB771B">
      <w:pPr>
        <w:rPr>
          <w:lang w:val="ca-ES"/>
        </w:rPr>
      </w:pPr>
    </w:p>
    <w:p w:rsidR="008B18D4" w:rsidRDefault="005207AF" w:rsidP="00EB771B">
      <w:pPr>
        <w:rPr>
          <w:b/>
          <w:sz w:val="24"/>
          <w:szCs w:val="24"/>
          <w:lang w:val="ca-ES"/>
        </w:rPr>
      </w:pPr>
      <w:r>
        <w:rPr>
          <w:b/>
          <w:sz w:val="24"/>
          <w:szCs w:val="24"/>
          <w:lang w:val="ca-ES"/>
        </w:rPr>
        <w:t xml:space="preserve">Comptes exercici </w:t>
      </w:r>
      <w:r w:rsidR="008B18D4" w:rsidRPr="008B18D4">
        <w:rPr>
          <w:b/>
          <w:sz w:val="24"/>
          <w:szCs w:val="24"/>
          <w:lang w:val="ca-ES"/>
        </w:rPr>
        <w:t>2014</w:t>
      </w:r>
    </w:p>
    <w:p w:rsidR="005207AF" w:rsidRPr="008B18D4" w:rsidRDefault="005207AF" w:rsidP="00EB771B">
      <w:pPr>
        <w:rPr>
          <w:b/>
          <w:sz w:val="24"/>
          <w:szCs w:val="24"/>
          <w:lang w:val="ca-ES"/>
        </w:rPr>
      </w:pPr>
    </w:p>
    <w:tbl>
      <w:tblPr>
        <w:tblStyle w:val="Tablaconcuadrcula"/>
        <w:tblW w:w="0" w:type="auto"/>
        <w:tblLook w:val="04A0"/>
      </w:tblPr>
      <w:tblGrid>
        <w:gridCol w:w="2161"/>
        <w:gridCol w:w="2161"/>
        <w:gridCol w:w="2161"/>
        <w:gridCol w:w="2161"/>
      </w:tblGrid>
      <w:tr w:rsidR="008B18D4" w:rsidTr="008B18D4">
        <w:tc>
          <w:tcPr>
            <w:tcW w:w="2161" w:type="dxa"/>
            <w:tcBorders>
              <w:top w:val="nil"/>
              <w:left w:val="nil"/>
            </w:tcBorders>
          </w:tcPr>
          <w:p w:rsidR="008B18D4" w:rsidRDefault="008B18D4" w:rsidP="00EB771B">
            <w:pPr>
              <w:rPr>
                <w:lang w:val="ca-ES"/>
              </w:rPr>
            </w:pPr>
          </w:p>
        </w:tc>
        <w:tc>
          <w:tcPr>
            <w:tcW w:w="2161" w:type="dxa"/>
          </w:tcPr>
          <w:p w:rsidR="008B18D4" w:rsidRPr="008B18D4" w:rsidRDefault="008B18D4" w:rsidP="009467B2">
            <w:pPr>
              <w:jc w:val="right"/>
              <w:rPr>
                <w:b/>
                <w:lang w:val="ca-ES"/>
              </w:rPr>
            </w:pPr>
            <w:r w:rsidRPr="008B18D4">
              <w:rPr>
                <w:b/>
                <w:lang w:val="ca-ES"/>
              </w:rPr>
              <w:t>Banco</w:t>
            </w:r>
          </w:p>
        </w:tc>
        <w:tc>
          <w:tcPr>
            <w:tcW w:w="2161" w:type="dxa"/>
          </w:tcPr>
          <w:p w:rsidR="008B18D4" w:rsidRPr="008B18D4" w:rsidRDefault="008B18D4" w:rsidP="009467B2">
            <w:pPr>
              <w:jc w:val="right"/>
              <w:rPr>
                <w:b/>
                <w:lang w:val="ca-ES"/>
              </w:rPr>
            </w:pPr>
            <w:r w:rsidRPr="008B18D4">
              <w:rPr>
                <w:b/>
                <w:lang w:val="ca-ES"/>
              </w:rPr>
              <w:t>Caixa</w:t>
            </w:r>
          </w:p>
        </w:tc>
        <w:tc>
          <w:tcPr>
            <w:tcW w:w="2161" w:type="dxa"/>
          </w:tcPr>
          <w:p w:rsidR="008B18D4" w:rsidRPr="008B18D4" w:rsidRDefault="008B18D4" w:rsidP="009467B2">
            <w:pPr>
              <w:jc w:val="right"/>
              <w:rPr>
                <w:b/>
                <w:lang w:val="ca-ES"/>
              </w:rPr>
            </w:pPr>
            <w:r w:rsidRPr="008B18D4">
              <w:rPr>
                <w:b/>
                <w:lang w:val="ca-ES"/>
              </w:rPr>
              <w:t>Total</w:t>
            </w:r>
          </w:p>
        </w:tc>
      </w:tr>
      <w:tr w:rsidR="008B18D4" w:rsidTr="008B18D4">
        <w:tc>
          <w:tcPr>
            <w:tcW w:w="2161" w:type="dxa"/>
          </w:tcPr>
          <w:p w:rsidR="008B18D4" w:rsidRDefault="008B18D4" w:rsidP="00EB771B">
            <w:pPr>
              <w:rPr>
                <w:lang w:val="ca-ES"/>
              </w:rPr>
            </w:pPr>
            <w:r>
              <w:rPr>
                <w:lang w:val="ca-ES"/>
              </w:rPr>
              <w:t>Saldos inicials</w:t>
            </w:r>
          </w:p>
        </w:tc>
        <w:tc>
          <w:tcPr>
            <w:tcW w:w="2161" w:type="dxa"/>
          </w:tcPr>
          <w:p w:rsidR="008B18D4" w:rsidRDefault="008B18D4" w:rsidP="009467B2">
            <w:pPr>
              <w:jc w:val="right"/>
              <w:rPr>
                <w:lang w:val="ca-ES"/>
              </w:rPr>
            </w:pPr>
            <w:r>
              <w:rPr>
                <w:lang w:val="ca-ES"/>
              </w:rPr>
              <w:t>1.184,76</w:t>
            </w:r>
          </w:p>
        </w:tc>
        <w:tc>
          <w:tcPr>
            <w:tcW w:w="2161" w:type="dxa"/>
          </w:tcPr>
          <w:p w:rsidR="008B18D4" w:rsidRDefault="008B18D4" w:rsidP="009467B2">
            <w:pPr>
              <w:jc w:val="right"/>
              <w:rPr>
                <w:lang w:val="ca-ES"/>
              </w:rPr>
            </w:pPr>
            <w:r>
              <w:rPr>
                <w:lang w:val="ca-ES"/>
              </w:rPr>
              <w:t>13,16</w:t>
            </w:r>
          </w:p>
        </w:tc>
        <w:tc>
          <w:tcPr>
            <w:tcW w:w="2161" w:type="dxa"/>
          </w:tcPr>
          <w:p w:rsidR="008B18D4" w:rsidRDefault="008B18D4" w:rsidP="009467B2">
            <w:pPr>
              <w:jc w:val="right"/>
              <w:rPr>
                <w:lang w:val="ca-ES"/>
              </w:rPr>
            </w:pPr>
            <w:r>
              <w:rPr>
                <w:lang w:val="ca-ES"/>
              </w:rPr>
              <w:t>1.197,92</w:t>
            </w:r>
          </w:p>
        </w:tc>
      </w:tr>
    </w:tbl>
    <w:p w:rsidR="008B18D4" w:rsidRDefault="008B18D4" w:rsidP="00EB771B">
      <w:pPr>
        <w:rPr>
          <w:lang w:val="ca-ES"/>
        </w:rPr>
      </w:pPr>
    </w:p>
    <w:tbl>
      <w:tblPr>
        <w:tblStyle w:val="Tablaconcuadrcula"/>
        <w:tblW w:w="0" w:type="auto"/>
        <w:tblLook w:val="04A0"/>
      </w:tblPr>
      <w:tblGrid>
        <w:gridCol w:w="2235"/>
        <w:gridCol w:w="2126"/>
        <w:gridCol w:w="2126"/>
        <w:gridCol w:w="2126"/>
      </w:tblGrid>
      <w:tr w:rsidR="008B18D4" w:rsidTr="009467B2">
        <w:tc>
          <w:tcPr>
            <w:tcW w:w="2235" w:type="dxa"/>
            <w:tcBorders>
              <w:top w:val="nil"/>
              <w:left w:val="nil"/>
            </w:tcBorders>
          </w:tcPr>
          <w:p w:rsidR="008B18D4" w:rsidRDefault="008B18D4" w:rsidP="00EB771B">
            <w:pPr>
              <w:rPr>
                <w:lang w:val="ca-ES"/>
              </w:rPr>
            </w:pPr>
          </w:p>
        </w:tc>
        <w:tc>
          <w:tcPr>
            <w:tcW w:w="2126" w:type="dxa"/>
          </w:tcPr>
          <w:p w:rsidR="008B18D4" w:rsidRPr="008B18D4" w:rsidRDefault="008B18D4" w:rsidP="009467B2">
            <w:pPr>
              <w:jc w:val="right"/>
              <w:rPr>
                <w:b/>
                <w:lang w:val="ca-ES"/>
              </w:rPr>
            </w:pPr>
            <w:r w:rsidRPr="008B18D4">
              <w:rPr>
                <w:b/>
                <w:lang w:val="ca-ES"/>
              </w:rPr>
              <w:t>Ingressos</w:t>
            </w:r>
          </w:p>
        </w:tc>
        <w:tc>
          <w:tcPr>
            <w:tcW w:w="2126" w:type="dxa"/>
          </w:tcPr>
          <w:p w:rsidR="008B18D4" w:rsidRPr="008B18D4" w:rsidRDefault="008B18D4" w:rsidP="009467B2">
            <w:pPr>
              <w:jc w:val="right"/>
              <w:rPr>
                <w:b/>
                <w:lang w:val="ca-ES"/>
              </w:rPr>
            </w:pPr>
            <w:r w:rsidRPr="008B18D4">
              <w:rPr>
                <w:b/>
                <w:lang w:val="ca-ES"/>
              </w:rPr>
              <w:t>Despeses</w:t>
            </w:r>
          </w:p>
        </w:tc>
        <w:tc>
          <w:tcPr>
            <w:tcW w:w="2126" w:type="dxa"/>
          </w:tcPr>
          <w:p w:rsidR="008B18D4" w:rsidRPr="008B18D4" w:rsidRDefault="008B18D4" w:rsidP="009467B2">
            <w:pPr>
              <w:jc w:val="right"/>
              <w:rPr>
                <w:b/>
                <w:lang w:val="ca-ES"/>
              </w:rPr>
            </w:pPr>
            <w:r w:rsidRPr="008B18D4">
              <w:rPr>
                <w:b/>
                <w:lang w:val="ca-ES"/>
              </w:rPr>
              <w:t>Saldo</w:t>
            </w:r>
          </w:p>
        </w:tc>
      </w:tr>
      <w:tr w:rsidR="008B18D4" w:rsidTr="009467B2">
        <w:tc>
          <w:tcPr>
            <w:tcW w:w="2235" w:type="dxa"/>
          </w:tcPr>
          <w:p w:rsidR="008B18D4" w:rsidRDefault="008B18D4" w:rsidP="00EB771B">
            <w:pPr>
              <w:rPr>
                <w:lang w:val="ca-ES"/>
              </w:rPr>
            </w:pPr>
            <w:r>
              <w:rPr>
                <w:lang w:val="ca-ES"/>
              </w:rPr>
              <w:t>Subvenció</w:t>
            </w:r>
          </w:p>
          <w:p w:rsidR="008B18D4" w:rsidRDefault="008B18D4" w:rsidP="00EB771B">
            <w:pPr>
              <w:rPr>
                <w:lang w:val="ca-ES"/>
              </w:rPr>
            </w:pPr>
            <w:r>
              <w:rPr>
                <w:lang w:val="ca-ES"/>
              </w:rPr>
              <w:t>Assegurança</w:t>
            </w:r>
          </w:p>
          <w:p w:rsidR="008B18D4" w:rsidRDefault="008B18D4" w:rsidP="00EB771B">
            <w:pPr>
              <w:rPr>
                <w:lang w:val="ca-ES"/>
              </w:rPr>
            </w:pPr>
            <w:r>
              <w:rPr>
                <w:lang w:val="ca-ES"/>
              </w:rPr>
              <w:t>Activitats</w:t>
            </w:r>
          </w:p>
          <w:p w:rsidR="008B18D4" w:rsidRDefault="008B18D4" w:rsidP="00EB771B">
            <w:pPr>
              <w:rPr>
                <w:lang w:val="ca-ES"/>
              </w:rPr>
            </w:pPr>
            <w:r>
              <w:rPr>
                <w:lang w:val="ca-ES"/>
              </w:rPr>
              <w:t>Comissions</w:t>
            </w:r>
          </w:p>
          <w:p w:rsidR="008B18D4" w:rsidRDefault="008B18D4" w:rsidP="00EB771B">
            <w:pPr>
              <w:rPr>
                <w:lang w:val="ca-ES"/>
              </w:rPr>
            </w:pPr>
            <w:r>
              <w:rPr>
                <w:lang w:val="ca-ES"/>
              </w:rPr>
              <w:t>Carnets</w:t>
            </w:r>
          </w:p>
          <w:p w:rsidR="008B18D4" w:rsidRDefault="008B18D4" w:rsidP="00EB771B">
            <w:pPr>
              <w:rPr>
                <w:lang w:val="ca-ES"/>
              </w:rPr>
            </w:pPr>
            <w:r>
              <w:rPr>
                <w:lang w:val="ca-ES"/>
              </w:rPr>
              <w:t>Impostos</w:t>
            </w:r>
          </w:p>
        </w:tc>
        <w:tc>
          <w:tcPr>
            <w:tcW w:w="2126" w:type="dxa"/>
          </w:tcPr>
          <w:p w:rsidR="008B18D4" w:rsidRDefault="005207AF" w:rsidP="009467B2">
            <w:pPr>
              <w:jc w:val="right"/>
              <w:rPr>
                <w:lang w:val="ca-ES"/>
              </w:rPr>
            </w:pPr>
            <w:r>
              <w:rPr>
                <w:lang w:val="ca-ES"/>
              </w:rPr>
              <w:t>1.397</w:t>
            </w:r>
            <w:r w:rsidR="008B18D4">
              <w:rPr>
                <w:lang w:val="ca-ES"/>
              </w:rPr>
              <w:t>,00</w:t>
            </w:r>
          </w:p>
          <w:p w:rsidR="008B18D4" w:rsidRDefault="008B18D4" w:rsidP="009467B2">
            <w:pPr>
              <w:jc w:val="right"/>
              <w:rPr>
                <w:lang w:val="ca-ES"/>
              </w:rPr>
            </w:pPr>
          </w:p>
          <w:p w:rsidR="008B18D4" w:rsidRDefault="008B18D4" w:rsidP="009467B2">
            <w:pPr>
              <w:jc w:val="right"/>
              <w:rPr>
                <w:lang w:val="ca-ES"/>
              </w:rPr>
            </w:pPr>
            <w:r>
              <w:rPr>
                <w:lang w:val="ca-ES"/>
              </w:rPr>
              <w:t>110,57</w:t>
            </w:r>
          </w:p>
          <w:p w:rsidR="008B18D4" w:rsidRDefault="008B18D4" w:rsidP="009467B2">
            <w:pPr>
              <w:jc w:val="right"/>
              <w:rPr>
                <w:lang w:val="ca-ES"/>
              </w:rPr>
            </w:pPr>
          </w:p>
          <w:p w:rsidR="008B18D4" w:rsidRDefault="008B18D4" w:rsidP="009467B2">
            <w:pPr>
              <w:jc w:val="right"/>
              <w:rPr>
                <w:lang w:val="ca-ES"/>
              </w:rPr>
            </w:pPr>
            <w:r>
              <w:rPr>
                <w:lang w:val="ca-ES"/>
              </w:rPr>
              <w:t>250,00</w:t>
            </w:r>
          </w:p>
        </w:tc>
        <w:tc>
          <w:tcPr>
            <w:tcW w:w="2126" w:type="dxa"/>
          </w:tcPr>
          <w:p w:rsidR="008B18D4" w:rsidRDefault="008B18D4" w:rsidP="009467B2">
            <w:pPr>
              <w:jc w:val="right"/>
              <w:rPr>
                <w:lang w:val="ca-ES"/>
              </w:rPr>
            </w:pPr>
          </w:p>
          <w:p w:rsidR="008B18D4" w:rsidRDefault="008B18D4" w:rsidP="009467B2">
            <w:pPr>
              <w:jc w:val="right"/>
              <w:rPr>
                <w:lang w:val="ca-ES"/>
              </w:rPr>
            </w:pPr>
            <w:r>
              <w:rPr>
                <w:lang w:val="ca-ES"/>
              </w:rPr>
              <w:t>226,32</w:t>
            </w:r>
          </w:p>
          <w:p w:rsidR="008B18D4" w:rsidRDefault="008B18D4" w:rsidP="009467B2">
            <w:pPr>
              <w:jc w:val="right"/>
              <w:rPr>
                <w:lang w:val="ca-ES"/>
              </w:rPr>
            </w:pPr>
            <w:r>
              <w:rPr>
                <w:lang w:val="ca-ES"/>
              </w:rPr>
              <w:t>1.356,22</w:t>
            </w:r>
          </w:p>
          <w:p w:rsidR="008B18D4" w:rsidRDefault="008B18D4" w:rsidP="009467B2">
            <w:pPr>
              <w:jc w:val="right"/>
              <w:rPr>
                <w:lang w:val="ca-ES"/>
              </w:rPr>
            </w:pPr>
            <w:r>
              <w:rPr>
                <w:lang w:val="ca-ES"/>
              </w:rPr>
              <w:t>40,59</w:t>
            </w:r>
          </w:p>
          <w:p w:rsidR="008B18D4" w:rsidRDefault="008B18D4" w:rsidP="009467B2">
            <w:pPr>
              <w:jc w:val="right"/>
              <w:rPr>
                <w:lang w:val="ca-ES"/>
              </w:rPr>
            </w:pPr>
          </w:p>
          <w:p w:rsidR="008B18D4" w:rsidRDefault="008B18D4" w:rsidP="009467B2">
            <w:pPr>
              <w:jc w:val="right"/>
              <w:rPr>
                <w:lang w:val="ca-ES"/>
              </w:rPr>
            </w:pPr>
            <w:r>
              <w:rPr>
                <w:lang w:val="ca-ES"/>
              </w:rPr>
              <w:t>85,59</w:t>
            </w:r>
          </w:p>
        </w:tc>
        <w:tc>
          <w:tcPr>
            <w:tcW w:w="2126" w:type="dxa"/>
          </w:tcPr>
          <w:p w:rsidR="008B18D4" w:rsidRDefault="008B18D4" w:rsidP="009467B2">
            <w:pPr>
              <w:jc w:val="right"/>
              <w:rPr>
                <w:lang w:val="ca-ES"/>
              </w:rPr>
            </w:pPr>
            <w:r>
              <w:rPr>
                <w:lang w:val="ca-ES"/>
              </w:rPr>
              <w:t>2.594,92</w:t>
            </w:r>
          </w:p>
          <w:p w:rsidR="008B18D4" w:rsidRDefault="008B18D4" w:rsidP="009467B2">
            <w:pPr>
              <w:jc w:val="right"/>
              <w:rPr>
                <w:lang w:val="ca-ES"/>
              </w:rPr>
            </w:pPr>
            <w:r>
              <w:rPr>
                <w:lang w:val="ca-ES"/>
              </w:rPr>
              <w:t>2.368,60</w:t>
            </w:r>
          </w:p>
          <w:p w:rsidR="008B18D4" w:rsidRDefault="008B18D4" w:rsidP="009467B2">
            <w:pPr>
              <w:jc w:val="right"/>
              <w:rPr>
                <w:lang w:val="ca-ES"/>
              </w:rPr>
            </w:pPr>
            <w:r>
              <w:rPr>
                <w:lang w:val="ca-ES"/>
              </w:rPr>
              <w:t>1.122,95</w:t>
            </w:r>
          </w:p>
          <w:p w:rsidR="008B18D4" w:rsidRDefault="008B18D4" w:rsidP="009467B2">
            <w:pPr>
              <w:jc w:val="right"/>
              <w:rPr>
                <w:lang w:val="ca-ES"/>
              </w:rPr>
            </w:pPr>
            <w:r>
              <w:rPr>
                <w:lang w:val="ca-ES"/>
              </w:rPr>
              <w:t>1.082,36</w:t>
            </w:r>
          </w:p>
          <w:p w:rsidR="008B18D4" w:rsidRDefault="008B18D4" w:rsidP="009467B2">
            <w:pPr>
              <w:jc w:val="right"/>
              <w:rPr>
                <w:lang w:val="ca-ES"/>
              </w:rPr>
            </w:pPr>
            <w:r>
              <w:rPr>
                <w:lang w:val="ca-ES"/>
              </w:rPr>
              <w:t>1.332,36</w:t>
            </w:r>
          </w:p>
          <w:p w:rsidR="008B18D4" w:rsidRDefault="008B18D4" w:rsidP="009467B2">
            <w:pPr>
              <w:jc w:val="right"/>
              <w:rPr>
                <w:lang w:val="ca-ES"/>
              </w:rPr>
            </w:pPr>
            <w:r>
              <w:rPr>
                <w:lang w:val="ca-ES"/>
              </w:rPr>
              <w:t>1.246,77</w:t>
            </w:r>
          </w:p>
        </w:tc>
      </w:tr>
    </w:tbl>
    <w:p w:rsidR="009467B2" w:rsidRDefault="009467B2" w:rsidP="00EB771B">
      <w:pPr>
        <w:rPr>
          <w:lang w:val="ca-ES"/>
        </w:rPr>
      </w:pPr>
    </w:p>
    <w:tbl>
      <w:tblPr>
        <w:tblStyle w:val="Tablaconcuadrcula"/>
        <w:tblW w:w="0" w:type="auto"/>
        <w:tblLook w:val="04A0"/>
      </w:tblPr>
      <w:tblGrid>
        <w:gridCol w:w="2235"/>
        <w:gridCol w:w="2126"/>
        <w:gridCol w:w="2126"/>
        <w:gridCol w:w="2126"/>
      </w:tblGrid>
      <w:tr w:rsidR="009467B2" w:rsidTr="008F644A">
        <w:tc>
          <w:tcPr>
            <w:tcW w:w="2235" w:type="dxa"/>
          </w:tcPr>
          <w:p w:rsidR="009467B2" w:rsidRDefault="009467B2" w:rsidP="00E56A54">
            <w:pPr>
              <w:rPr>
                <w:lang w:val="ca-ES"/>
              </w:rPr>
            </w:pPr>
            <w:r>
              <w:rPr>
                <w:lang w:val="ca-ES"/>
              </w:rPr>
              <w:t>TOTALS</w:t>
            </w:r>
          </w:p>
        </w:tc>
        <w:tc>
          <w:tcPr>
            <w:tcW w:w="2126" w:type="dxa"/>
          </w:tcPr>
          <w:p w:rsidR="009467B2" w:rsidRDefault="005207AF" w:rsidP="009467B2">
            <w:pPr>
              <w:jc w:val="right"/>
              <w:rPr>
                <w:lang w:val="ca-ES"/>
              </w:rPr>
            </w:pPr>
            <w:r>
              <w:rPr>
                <w:lang w:val="ca-ES"/>
              </w:rPr>
              <w:t>1.757</w:t>
            </w:r>
            <w:r w:rsidR="009467B2">
              <w:rPr>
                <w:lang w:val="ca-ES"/>
              </w:rPr>
              <w:t>,57</w:t>
            </w:r>
          </w:p>
        </w:tc>
        <w:tc>
          <w:tcPr>
            <w:tcW w:w="2126" w:type="dxa"/>
          </w:tcPr>
          <w:p w:rsidR="009467B2" w:rsidRDefault="009467B2" w:rsidP="009467B2">
            <w:pPr>
              <w:jc w:val="right"/>
              <w:rPr>
                <w:lang w:val="ca-ES"/>
              </w:rPr>
            </w:pPr>
            <w:r>
              <w:rPr>
                <w:lang w:val="ca-ES"/>
              </w:rPr>
              <w:t>1.708,72</w:t>
            </w:r>
          </w:p>
        </w:tc>
        <w:tc>
          <w:tcPr>
            <w:tcW w:w="2126" w:type="dxa"/>
          </w:tcPr>
          <w:p w:rsidR="009467B2" w:rsidRPr="009467B2" w:rsidRDefault="005207AF" w:rsidP="009467B2">
            <w:pPr>
              <w:jc w:val="right"/>
              <w:rPr>
                <w:b/>
                <w:lang w:val="ca-ES"/>
              </w:rPr>
            </w:pPr>
            <w:r>
              <w:rPr>
                <w:b/>
                <w:lang w:val="ca-ES"/>
              </w:rPr>
              <w:t>48</w:t>
            </w:r>
            <w:r w:rsidR="009467B2" w:rsidRPr="009467B2">
              <w:rPr>
                <w:b/>
                <w:lang w:val="ca-ES"/>
              </w:rPr>
              <w:t>,85</w:t>
            </w:r>
          </w:p>
        </w:tc>
      </w:tr>
    </w:tbl>
    <w:p w:rsidR="009467B2" w:rsidRDefault="009467B2" w:rsidP="00EB771B">
      <w:pPr>
        <w:rPr>
          <w:lang w:val="ca-ES"/>
        </w:rPr>
      </w:pPr>
    </w:p>
    <w:tbl>
      <w:tblPr>
        <w:tblStyle w:val="Tablaconcuadrcula"/>
        <w:tblW w:w="0" w:type="auto"/>
        <w:tblLook w:val="04A0"/>
      </w:tblPr>
      <w:tblGrid>
        <w:gridCol w:w="2161"/>
        <w:gridCol w:w="2161"/>
        <w:gridCol w:w="2161"/>
        <w:gridCol w:w="2161"/>
      </w:tblGrid>
      <w:tr w:rsidR="009467B2" w:rsidTr="009467B2">
        <w:tc>
          <w:tcPr>
            <w:tcW w:w="2161" w:type="dxa"/>
          </w:tcPr>
          <w:p w:rsidR="009467B2" w:rsidRDefault="009467B2" w:rsidP="00E56A54">
            <w:pPr>
              <w:rPr>
                <w:lang w:val="ca-ES"/>
              </w:rPr>
            </w:pPr>
            <w:r>
              <w:rPr>
                <w:lang w:val="ca-ES"/>
              </w:rPr>
              <w:t>Saldos Finals</w:t>
            </w:r>
          </w:p>
        </w:tc>
        <w:tc>
          <w:tcPr>
            <w:tcW w:w="2161" w:type="dxa"/>
          </w:tcPr>
          <w:p w:rsidR="009467B2" w:rsidRDefault="009467B2" w:rsidP="009467B2">
            <w:pPr>
              <w:jc w:val="right"/>
              <w:rPr>
                <w:lang w:val="ca-ES"/>
              </w:rPr>
            </w:pPr>
            <w:r>
              <w:rPr>
                <w:lang w:val="ca-ES"/>
              </w:rPr>
              <w:t>1.242,91</w:t>
            </w:r>
          </w:p>
        </w:tc>
        <w:tc>
          <w:tcPr>
            <w:tcW w:w="2161" w:type="dxa"/>
          </w:tcPr>
          <w:p w:rsidR="009467B2" w:rsidRDefault="009467B2" w:rsidP="009467B2">
            <w:pPr>
              <w:jc w:val="right"/>
              <w:rPr>
                <w:lang w:val="ca-ES"/>
              </w:rPr>
            </w:pPr>
            <w:r>
              <w:rPr>
                <w:lang w:val="ca-ES"/>
              </w:rPr>
              <w:t>3,86</w:t>
            </w:r>
          </w:p>
        </w:tc>
        <w:tc>
          <w:tcPr>
            <w:tcW w:w="2161" w:type="dxa"/>
          </w:tcPr>
          <w:p w:rsidR="009467B2" w:rsidRPr="009467B2" w:rsidRDefault="009467B2" w:rsidP="009467B2">
            <w:pPr>
              <w:jc w:val="right"/>
              <w:rPr>
                <w:b/>
                <w:lang w:val="ca-ES"/>
              </w:rPr>
            </w:pPr>
            <w:r w:rsidRPr="009467B2">
              <w:rPr>
                <w:b/>
                <w:lang w:val="ca-ES"/>
              </w:rPr>
              <w:t>1.246,77</w:t>
            </w:r>
          </w:p>
        </w:tc>
      </w:tr>
    </w:tbl>
    <w:p w:rsidR="009467B2" w:rsidRDefault="009467B2" w:rsidP="00EB771B">
      <w:pPr>
        <w:rPr>
          <w:lang w:val="ca-ES"/>
        </w:rPr>
      </w:pPr>
    </w:p>
    <w:p w:rsidR="00EB771B" w:rsidRPr="0097712C" w:rsidRDefault="005207AF" w:rsidP="00EB771B">
      <w:pPr>
        <w:rPr>
          <w:b/>
          <w:sz w:val="28"/>
          <w:szCs w:val="28"/>
          <w:lang w:val="ca-ES"/>
        </w:rPr>
      </w:pPr>
      <w:r>
        <w:rPr>
          <w:lang w:val="ca-ES"/>
        </w:rPr>
        <w:t xml:space="preserve">En aquests compte falta incloure els  </w:t>
      </w:r>
      <w:r w:rsidRPr="005207AF">
        <w:rPr>
          <w:b/>
          <w:sz w:val="28"/>
          <w:szCs w:val="28"/>
          <w:lang w:val="ca-ES"/>
        </w:rPr>
        <w:t>349€</w:t>
      </w:r>
      <w:r>
        <w:rPr>
          <w:lang w:val="ca-ES"/>
        </w:rPr>
        <w:t xml:space="preserve"> que resten per cobrar de la subvenció del 2014, i que esperem que l’Ajuntament ens ho ingressi abans d’acabar l’</w:t>
      </w:r>
      <w:r w:rsidR="0097712C">
        <w:rPr>
          <w:lang w:val="ca-ES"/>
        </w:rPr>
        <w:t>exercici actual. Si és així el saldo final seria de ...............................................................................................</w:t>
      </w:r>
      <w:r w:rsidR="0097712C" w:rsidRPr="0097712C">
        <w:rPr>
          <w:b/>
          <w:sz w:val="28"/>
          <w:szCs w:val="28"/>
          <w:lang w:val="ca-ES"/>
        </w:rPr>
        <w:t>1.595,77</w:t>
      </w:r>
    </w:p>
    <w:p w:rsidR="005207AF" w:rsidRPr="00EB771B" w:rsidRDefault="005207AF" w:rsidP="00EB771B">
      <w:pPr>
        <w:rPr>
          <w:lang w:val="ca-ES"/>
        </w:rPr>
      </w:pPr>
    </w:p>
    <w:p w:rsidR="008B194B" w:rsidRPr="00EB771B" w:rsidRDefault="008B194B" w:rsidP="00EB771B">
      <w:pPr>
        <w:pStyle w:val="Prrafodelista"/>
        <w:numPr>
          <w:ilvl w:val="0"/>
          <w:numId w:val="8"/>
        </w:numPr>
        <w:rPr>
          <w:lang w:val="ca-ES"/>
        </w:rPr>
      </w:pPr>
      <w:r w:rsidRPr="00EB771B">
        <w:rPr>
          <w:lang w:val="ca-ES"/>
        </w:rPr>
        <w:t>A</w:t>
      </w:r>
      <w:r w:rsidR="00EB771B" w:rsidRPr="00EB771B">
        <w:rPr>
          <w:lang w:val="ca-ES"/>
        </w:rPr>
        <w:t xml:space="preserve">LTES I BAIXES SÒCIES </w:t>
      </w:r>
    </w:p>
    <w:p w:rsidR="00252C40" w:rsidRDefault="00EB771B" w:rsidP="00EB771B">
      <w:pPr>
        <w:rPr>
          <w:lang w:val="ca-ES"/>
        </w:rPr>
      </w:pPr>
      <w:r>
        <w:rPr>
          <w:lang w:val="ca-ES"/>
        </w:rPr>
        <w:t>La Secretària Ana M. Álvarez, explica que en l’a</w:t>
      </w:r>
      <w:r w:rsidR="008B194B" w:rsidRPr="00EB771B">
        <w:rPr>
          <w:lang w:val="ca-ES"/>
        </w:rPr>
        <w:t>ctual</w:t>
      </w:r>
      <w:r>
        <w:rPr>
          <w:lang w:val="ca-ES"/>
        </w:rPr>
        <w:t>itat</w:t>
      </w:r>
      <w:r w:rsidR="008B194B" w:rsidRPr="00EB771B">
        <w:rPr>
          <w:lang w:val="ca-ES"/>
        </w:rPr>
        <w:t xml:space="preserve"> som 62 sòcies.  Però d’aquestes hem de donar de</w:t>
      </w:r>
      <w:r>
        <w:rPr>
          <w:lang w:val="ca-ES"/>
        </w:rPr>
        <w:t xml:space="preserve"> baixa , per </w:t>
      </w:r>
      <w:r w:rsidR="00A6594C">
        <w:rPr>
          <w:lang w:val="ca-ES"/>
        </w:rPr>
        <w:t>la no satisfacció de la quota anual, les següents dones</w:t>
      </w:r>
      <w:r>
        <w:rPr>
          <w:lang w:val="ca-ES"/>
        </w:rPr>
        <w:t xml:space="preserve">: </w:t>
      </w:r>
    </w:p>
    <w:p w:rsidR="00A6594C" w:rsidRDefault="00A6594C" w:rsidP="00EB771B">
      <w:pPr>
        <w:rPr>
          <w:lang w:val="ca-ES"/>
        </w:rPr>
      </w:pPr>
    </w:p>
    <w:p w:rsidR="00EB771B" w:rsidRPr="00A6594C" w:rsidRDefault="00A6594C" w:rsidP="00A6594C">
      <w:pPr>
        <w:pStyle w:val="Prrafodelista"/>
        <w:numPr>
          <w:ilvl w:val="0"/>
          <w:numId w:val="13"/>
        </w:numPr>
        <w:rPr>
          <w:lang w:val="ca-ES"/>
        </w:rPr>
      </w:pPr>
      <w:r w:rsidRPr="00A6594C">
        <w:rPr>
          <w:lang w:val="ca-ES"/>
        </w:rPr>
        <w:t xml:space="preserve">Marisa </w:t>
      </w:r>
      <w:proofErr w:type="spellStart"/>
      <w:r w:rsidRPr="00A6594C">
        <w:rPr>
          <w:lang w:val="ca-ES"/>
        </w:rPr>
        <w:t>Viartolà</w:t>
      </w:r>
      <w:proofErr w:type="spellEnd"/>
      <w:r>
        <w:rPr>
          <w:lang w:val="ca-ES"/>
        </w:rPr>
        <w:t xml:space="preserve"> </w:t>
      </w:r>
      <w:proofErr w:type="spellStart"/>
      <w:r>
        <w:rPr>
          <w:lang w:val="ca-ES"/>
        </w:rPr>
        <w:t>Urdaniz</w:t>
      </w:r>
      <w:proofErr w:type="spellEnd"/>
      <w:r>
        <w:rPr>
          <w:lang w:val="ca-ES"/>
        </w:rPr>
        <w:t xml:space="preserve">,   DNI </w:t>
      </w:r>
      <w:r w:rsidRPr="00A6594C">
        <w:rPr>
          <w:lang w:val="ca-ES"/>
        </w:rPr>
        <w:t>40827411</w:t>
      </w:r>
    </w:p>
    <w:p w:rsidR="00A6594C" w:rsidRPr="00A6594C" w:rsidRDefault="00A6594C" w:rsidP="00A6594C">
      <w:pPr>
        <w:pStyle w:val="Prrafodelista"/>
        <w:numPr>
          <w:ilvl w:val="0"/>
          <w:numId w:val="13"/>
        </w:numPr>
        <w:rPr>
          <w:lang w:val="ca-ES"/>
        </w:rPr>
      </w:pPr>
      <w:r w:rsidRPr="00A6594C">
        <w:rPr>
          <w:lang w:val="ca-ES"/>
        </w:rPr>
        <w:t xml:space="preserve">Isabel </w:t>
      </w:r>
      <w:proofErr w:type="spellStart"/>
      <w:r w:rsidRPr="00A6594C">
        <w:rPr>
          <w:lang w:val="ca-ES"/>
        </w:rPr>
        <w:t>Rosales</w:t>
      </w:r>
      <w:proofErr w:type="spellEnd"/>
      <w:r w:rsidR="00382A99">
        <w:rPr>
          <w:lang w:val="ca-ES"/>
        </w:rPr>
        <w:t xml:space="preserve"> Jiménez,  DNI </w:t>
      </w:r>
      <w:r w:rsidR="00382A99" w:rsidRPr="00382A99">
        <w:rPr>
          <w:lang w:val="ca-ES"/>
        </w:rPr>
        <w:t>31606721Y</w:t>
      </w:r>
    </w:p>
    <w:p w:rsidR="00A6594C" w:rsidRPr="00A6594C" w:rsidRDefault="00A6594C" w:rsidP="00A6594C">
      <w:pPr>
        <w:pStyle w:val="Prrafodelista"/>
        <w:numPr>
          <w:ilvl w:val="0"/>
          <w:numId w:val="13"/>
        </w:numPr>
        <w:rPr>
          <w:lang w:val="ca-ES"/>
        </w:rPr>
      </w:pPr>
      <w:proofErr w:type="spellStart"/>
      <w:r w:rsidRPr="00A6594C">
        <w:rPr>
          <w:lang w:val="ca-ES"/>
        </w:rPr>
        <w:t>Aracile</w:t>
      </w:r>
      <w:proofErr w:type="spellEnd"/>
      <w:r w:rsidRPr="00A6594C">
        <w:rPr>
          <w:lang w:val="ca-ES"/>
        </w:rPr>
        <w:t xml:space="preserve"> </w:t>
      </w:r>
      <w:proofErr w:type="spellStart"/>
      <w:r w:rsidRPr="00A6594C">
        <w:rPr>
          <w:lang w:val="ca-ES"/>
        </w:rPr>
        <w:t>Cabezas</w:t>
      </w:r>
      <w:proofErr w:type="spellEnd"/>
      <w:r w:rsidR="00382A99">
        <w:rPr>
          <w:lang w:val="ca-ES"/>
        </w:rPr>
        <w:t xml:space="preserve"> Muñoz, DNI </w:t>
      </w:r>
      <w:r w:rsidR="00382A99" w:rsidRPr="00382A99">
        <w:rPr>
          <w:lang w:val="ca-ES"/>
        </w:rPr>
        <w:t>30029410N</w:t>
      </w:r>
    </w:p>
    <w:p w:rsidR="00A6594C" w:rsidRPr="00A6594C" w:rsidRDefault="00A6594C" w:rsidP="00A6594C">
      <w:pPr>
        <w:pStyle w:val="Prrafodelista"/>
        <w:numPr>
          <w:ilvl w:val="0"/>
          <w:numId w:val="13"/>
        </w:numPr>
        <w:rPr>
          <w:lang w:val="ca-ES"/>
        </w:rPr>
      </w:pPr>
      <w:r w:rsidRPr="00A6594C">
        <w:rPr>
          <w:lang w:val="ca-ES"/>
        </w:rPr>
        <w:t xml:space="preserve">Alba </w:t>
      </w:r>
      <w:proofErr w:type="spellStart"/>
      <w:r w:rsidRPr="00A6594C">
        <w:rPr>
          <w:lang w:val="ca-ES"/>
        </w:rPr>
        <w:t>Cabellos</w:t>
      </w:r>
      <w:proofErr w:type="spellEnd"/>
      <w:r w:rsidRPr="00A6594C">
        <w:rPr>
          <w:lang w:val="ca-ES"/>
        </w:rPr>
        <w:t xml:space="preserve"> </w:t>
      </w:r>
    </w:p>
    <w:p w:rsidR="008B194B" w:rsidRDefault="008B194B" w:rsidP="008B194B">
      <w:pPr>
        <w:rPr>
          <w:lang w:val="ca-ES"/>
        </w:rPr>
      </w:pPr>
    </w:p>
    <w:p w:rsidR="008B194B" w:rsidRDefault="008B194B" w:rsidP="00EB771B">
      <w:pPr>
        <w:pStyle w:val="Prrafodelista"/>
        <w:numPr>
          <w:ilvl w:val="0"/>
          <w:numId w:val="8"/>
        </w:numPr>
        <w:rPr>
          <w:lang w:val="ca-ES"/>
        </w:rPr>
      </w:pPr>
      <w:r w:rsidRPr="00EB771B">
        <w:rPr>
          <w:lang w:val="ca-ES"/>
        </w:rPr>
        <w:lastRenderedPageBreak/>
        <w:t>P</w:t>
      </w:r>
      <w:r w:rsidR="00EB771B">
        <w:rPr>
          <w:lang w:val="ca-ES"/>
        </w:rPr>
        <w:t>ROGRAMA D’ACTIVITATS PEL CURS  2014-</w:t>
      </w:r>
      <w:r w:rsidR="00252C40" w:rsidRPr="00EB771B">
        <w:rPr>
          <w:lang w:val="ca-ES"/>
        </w:rPr>
        <w:t>2015</w:t>
      </w:r>
    </w:p>
    <w:p w:rsidR="00EB771B" w:rsidRPr="001E28AB" w:rsidRDefault="00EB771B" w:rsidP="001E28AB">
      <w:pPr>
        <w:pStyle w:val="Prrafodelista"/>
        <w:numPr>
          <w:ilvl w:val="0"/>
          <w:numId w:val="12"/>
        </w:numPr>
        <w:rPr>
          <w:lang w:val="ca-ES"/>
        </w:rPr>
      </w:pPr>
      <w:r w:rsidRPr="001E28AB">
        <w:rPr>
          <w:lang w:val="ca-ES"/>
        </w:rPr>
        <w:t xml:space="preserve">Mantenir el </w:t>
      </w:r>
      <w:proofErr w:type="spellStart"/>
      <w:r w:rsidRPr="001E28AB">
        <w:rPr>
          <w:lang w:val="ca-ES"/>
        </w:rPr>
        <w:t>Patchwork</w:t>
      </w:r>
      <w:proofErr w:type="spellEnd"/>
    </w:p>
    <w:p w:rsidR="00EB771B" w:rsidRPr="001E28AB" w:rsidRDefault="00EB771B" w:rsidP="001E28AB">
      <w:pPr>
        <w:pStyle w:val="Prrafodelista"/>
        <w:numPr>
          <w:ilvl w:val="0"/>
          <w:numId w:val="12"/>
        </w:numPr>
        <w:rPr>
          <w:lang w:val="ca-ES"/>
        </w:rPr>
      </w:pPr>
      <w:r w:rsidRPr="001E28AB">
        <w:rPr>
          <w:lang w:val="ca-ES"/>
        </w:rPr>
        <w:t xml:space="preserve">Intentar de nou la </w:t>
      </w:r>
      <w:proofErr w:type="spellStart"/>
      <w:r w:rsidRPr="001E28AB">
        <w:rPr>
          <w:lang w:val="ca-ES"/>
        </w:rPr>
        <w:t>Biodansa</w:t>
      </w:r>
      <w:proofErr w:type="spellEnd"/>
    </w:p>
    <w:p w:rsidR="00EB771B" w:rsidRPr="001E28AB" w:rsidRDefault="00EB771B" w:rsidP="001E28AB">
      <w:pPr>
        <w:pStyle w:val="Prrafodelista"/>
        <w:numPr>
          <w:ilvl w:val="0"/>
          <w:numId w:val="12"/>
        </w:numPr>
        <w:rPr>
          <w:lang w:val="ca-ES"/>
        </w:rPr>
      </w:pPr>
      <w:r w:rsidRPr="001E28AB">
        <w:rPr>
          <w:lang w:val="ca-ES"/>
        </w:rPr>
        <w:t xml:space="preserve">Seguir </w:t>
      </w:r>
      <w:proofErr w:type="spellStart"/>
      <w:r w:rsidR="00D700EF" w:rsidRPr="001E28AB">
        <w:rPr>
          <w:lang w:val="ca-ES"/>
        </w:rPr>
        <w:t>publicitant</w:t>
      </w:r>
      <w:proofErr w:type="spellEnd"/>
      <w:r w:rsidRPr="001E28AB">
        <w:rPr>
          <w:lang w:val="ca-ES"/>
        </w:rPr>
        <w:t xml:space="preserve"> la </w:t>
      </w:r>
      <w:proofErr w:type="spellStart"/>
      <w:r w:rsidRPr="001E28AB">
        <w:rPr>
          <w:lang w:val="ca-ES"/>
        </w:rPr>
        <w:t>diafreoterapia</w:t>
      </w:r>
      <w:proofErr w:type="spellEnd"/>
      <w:r w:rsidRPr="001E28AB">
        <w:rPr>
          <w:lang w:val="ca-ES"/>
        </w:rPr>
        <w:t>, per aconseguir fer un grup</w:t>
      </w:r>
    </w:p>
    <w:p w:rsidR="00D700EF" w:rsidRPr="001E28AB" w:rsidRDefault="00D700EF" w:rsidP="001E28AB">
      <w:pPr>
        <w:pStyle w:val="Prrafodelista"/>
        <w:numPr>
          <w:ilvl w:val="0"/>
          <w:numId w:val="12"/>
        </w:numPr>
        <w:tabs>
          <w:tab w:val="left" w:pos="2697"/>
        </w:tabs>
        <w:spacing w:line="240" w:lineRule="auto"/>
        <w:rPr>
          <w:rFonts w:eastAsia="Times New Roman" w:cs="Arial"/>
          <w:color w:val="222222"/>
          <w:lang w:val="ca-ES"/>
        </w:rPr>
      </w:pPr>
      <w:r w:rsidRPr="001E28AB">
        <w:rPr>
          <w:rFonts w:eastAsia="Times New Roman" w:cs="Arial"/>
          <w:color w:val="222222"/>
          <w:lang w:val="ca-ES"/>
        </w:rPr>
        <w:t xml:space="preserve">difondre  </w:t>
      </w:r>
      <w:r w:rsidRPr="001E28AB">
        <w:rPr>
          <w:lang w:val="ca-ES"/>
        </w:rPr>
        <w:t xml:space="preserve">la </w:t>
      </w:r>
      <w:proofErr w:type="spellStart"/>
      <w:r w:rsidRPr="001E28AB">
        <w:rPr>
          <w:lang w:val="ca-ES"/>
        </w:rPr>
        <w:t>risoterapia</w:t>
      </w:r>
      <w:proofErr w:type="spellEnd"/>
      <w:r w:rsidRPr="001E28AB">
        <w:rPr>
          <w:lang w:val="ca-ES"/>
        </w:rPr>
        <w:t xml:space="preserve"> i sessions de ball, </w:t>
      </w:r>
      <w:r w:rsidRPr="001E28AB">
        <w:rPr>
          <w:rFonts w:eastAsia="Times New Roman" w:cs="Arial"/>
          <w:color w:val="222222"/>
          <w:lang w:val="ca-ES"/>
        </w:rPr>
        <w:t>per si té èxit i la podem fer en dimarts o dimecres alternant les dues activitats.</w:t>
      </w:r>
    </w:p>
    <w:p w:rsidR="00D700EF" w:rsidRPr="001E28AB" w:rsidRDefault="00D700EF" w:rsidP="001E28AB">
      <w:pPr>
        <w:pStyle w:val="Prrafodelista"/>
        <w:numPr>
          <w:ilvl w:val="0"/>
          <w:numId w:val="12"/>
        </w:numPr>
        <w:tabs>
          <w:tab w:val="left" w:pos="2697"/>
        </w:tabs>
        <w:spacing w:line="240" w:lineRule="auto"/>
        <w:rPr>
          <w:rFonts w:eastAsia="Times New Roman" w:cs="Arial"/>
          <w:color w:val="222222"/>
          <w:lang w:val="ca-ES"/>
        </w:rPr>
      </w:pPr>
      <w:r w:rsidRPr="001E28AB">
        <w:rPr>
          <w:rFonts w:eastAsia="Times New Roman" w:cs="Arial"/>
          <w:color w:val="222222"/>
          <w:lang w:val="ca-ES"/>
        </w:rPr>
        <w:t>Creixement personal i sessions de MINFULNESS  proposem fer sessions alguns  dimecres de 19,30 a 21h.</w:t>
      </w:r>
    </w:p>
    <w:p w:rsidR="00D700EF" w:rsidRPr="001E28AB" w:rsidRDefault="00D700EF" w:rsidP="00EB771B">
      <w:pPr>
        <w:pStyle w:val="Prrafodelista"/>
        <w:numPr>
          <w:ilvl w:val="0"/>
          <w:numId w:val="12"/>
        </w:numPr>
        <w:rPr>
          <w:lang w:val="ca-ES"/>
        </w:rPr>
      </w:pPr>
      <w:r w:rsidRPr="001E28AB">
        <w:rPr>
          <w:lang w:val="ca-ES"/>
        </w:rPr>
        <w:t xml:space="preserve">Fer tallers de manualitats combinant les propostes entre mati i tarda </w:t>
      </w:r>
    </w:p>
    <w:p w:rsidR="001E28AB" w:rsidRPr="001E28AB" w:rsidRDefault="001E28AB" w:rsidP="001E28AB">
      <w:pPr>
        <w:pStyle w:val="Prrafodelista"/>
        <w:numPr>
          <w:ilvl w:val="0"/>
          <w:numId w:val="12"/>
        </w:numPr>
        <w:rPr>
          <w:lang w:val="ca-ES"/>
        </w:rPr>
      </w:pPr>
      <w:r w:rsidRPr="001E28AB">
        <w:rPr>
          <w:lang w:val="ca-ES"/>
        </w:rPr>
        <w:t xml:space="preserve">Acordem millorar la pàgina web de l’associació </w:t>
      </w:r>
    </w:p>
    <w:p w:rsidR="001E28AB" w:rsidRPr="001E28AB" w:rsidRDefault="001E28AB" w:rsidP="001E28AB">
      <w:pPr>
        <w:pStyle w:val="Prrafodelista"/>
        <w:numPr>
          <w:ilvl w:val="0"/>
          <w:numId w:val="12"/>
        </w:numPr>
        <w:rPr>
          <w:lang w:val="ca-ES"/>
        </w:rPr>
      </w:pPr>
      <w:r w:rsidRPr="001E28AB">
        <w:rPr>
          <w:lang w:val="ca-ES"/>
        </w:rPr>
        <w:t>Acordem millorar les formes de comunicació.</w:t>
      </w:r>
    </w:p>
    <w:p w:rsidR="001E28AB" w:rsidRDefault="001E28AB" w:rsidP="001E28AB">
      <w:pPr>
        <w:rPr>
          <w:lang w:val="ca-ES"/>
        </w:rPr>
      </w:pPr>
      <w:r>
        <w:rPr>
          <w:lang w:val="ca-ES"/>
        </w:rPr>
        <w:t xml:space="preserve">Demanem la col·laboració de totes les assistents i una major implicació </w:t>
      </w:r>
    </w:p>
    <w:p w:rsidR="008B194B" w:rsidRDefault="008B194B" w:rsidP="008B194B">
      <w:pPr>
        <w:rPr>
          <w:lang w:val="ca-ES"/>
        </w:rPr>
      </w:pPr>
    </w:p>
    <w:p w:rsidR="008B194B" w:rsidRDefault="008B194B" w:rsidP="00252C40">
      <w:pPr>
        <w:rPr>
          <w:lang w:val="ca-ES"/>
        </w:rPr>
      </w:pPr>
    </w:p>
    <w:p w:rsidR="008B194B" w:rsidRPr="001E28AB" w:rsidRDefault="008B194B" w:rsidP="001E28AB">
      <w:pPr>
        <w:pStyle w:val="Prrafodelista"/>
        <w:numPr>
          <w:ilvl w:val="0"/>
          <w:numId w:val="8"/>
        </w:numPr>
        <w:rPr>
          <w:lang w:val="ca-ES"/>
        </w:rPr>
      </w:pPr>
      <w:r w:rsidRPr="001E28AB">
        <w:rPr>
          <w:lang w:val="ca-ES"/>
        </w:rPr>
        <w:t>P</w:t>
      </w:r>
      <w:r w:rsidR="001E28AB">
        <w:rPr>
          <w:lang w:val="ca-ES"/>
        </w:rPr>
        <w:t xml:space="preserve">RESSUPOST </w:t>
      </w:r>
      <w:r w:rsidRPr="001E28AB">
        <w:rPr>
          <w:lang w:val="ca-ES"/>
        </w:rPr>
        <w:t>2014 – 2015</w:t>
      </w:r>
    </w:p>
    <w:p w:rsidR="008B194B" w:rsidRDefault="00503F39" w:rsidP="00503F39">
      <w:pPr>
        <w:rPr>
          <w:lang w:val="ca-ES"/>
        </w:rPr>
      </w:pPr>
      <w:r>
        <w:rPr>
          <w:lang w:val="ca-ES"/>
        </w:rPr>
        <w:t xml:space="preserve">La proposta és </w:t>
      </w:r>
      <w:r w:rsidR="001E28AB">
        <w:rPr>
          <w:lang w:val="ca-ES"/>
        </w:rPr>
        <w:t xml:space="preserve">dedicar la major part del que </w:t>
      </w:r>
      <w:r>
        <w:rPr>
          <w:lang w:val="ca-ES"/>
        </w:rPr>
        <w:t xml:space="preserve"> rebem de l’Ajuntament a subvencionar les activitats que fem, es a dir que les sòcies  paguin un mínim i una part de l’activitat l’associació.  </w:t>
      </w:r>
    </w:p>
    <w:p w:rsidR="00503F39" w:rsidRDefault="00503F39" w:rsidP="00503F39">
      <w:pPr>
        <w:rPr>
          <w:lang w:val="ca-ES"/>
        </w:rPr>
      </w:pPr>
    </w:p>
    <w:p w:rsidR="00503F39" w:rsidRDefault="00503F39" w:rsidP="00503F39">
      <w:pPr>
        <w:rPr>
          <w:lang w:val="ca-ES"/>
        </w:rPr>
      </w:pPr>
      <w:r>
        <w:rPr>
          <w:lang w:val="ca-ES"/>
        </w:rPr>
        <w:t xml:space="preserve">Per tant el pressupost estarà condicionat per les activitats que aconseguim fer i la participació de les dones. </w:t>
      </w:r>
    </w:p>
    <w:p w:rsidR="00AF55E5" w:rsidRDefault="00AF55E5" w:rsidP="00503F39">
      <w:pPr>
        <w:rPr>
          <w:lang w:val="ca-ES"/>
        </w:rPr>
      </w:pPr>
    </w:p>
    <w:p w:rsidR="008B194B" w:rsidRPr="00041E7F" w:rsidRDefault="008B194B" w:rsidP="00041E7F">
      <w:pPr>
        <w:rPr>
          <w:lang w:val="ca-ES"/>
        </w:rPr>
      </w:pPr>
    </w:p>
    <w:p w:rsidR="008B194B" w:rsidRDefault="008B194B" w:rsidP="00EB771B">
      <w:pPr>
        <w:pStyle w:val="Prrafodelista"/>
        <w:numPr>
          <w:ilvl w:val="0"/>
          <w:numId w:val="8"/>
        </w:numPr>
        <w:rPr>
          <w:lang w:val="ca-ES"/>
        </w:rPr>
      </w:pPr>
      <w:r>
        <w:rPr>
          <w:lang w:val="ca-ES"/>
        </w:rPr>
        <w:t>I</w:t>
      </w:r>
      <w:r w:rsidR="006473E4">
        <w:rPr>
          <w:lang w:val="ca-ES"/>
        </w:rPr>
        <w:t xml:space="preserve">NFORMACIÓ SOBRE LA SOL.LICITUD PRESENTADA PER L’ANTIGA SECRETÀRIA. </w:t>
      </w:r>
      <w:r>
        <w:rPr>
          <w:lang w:val="ca-ES"/>
        </w:rPr>
        <w:t xml:space="preserve"> Proposta de resolució i accions realitzades</w:t>
      </w:r>
      <w:r w:rsidR="005457EB">
        <w:rPr>
          <w:lang w:val="ca-ES"/>
        </w:rPr>
        <w:t>.</w:t>
      </w:r>
    </w:p>
    <w:p w:rsidR="006473E4" w:rsidRPr="005457EB" w:rsidRDefault="006473E4" w:rsidP="005457EB">
      <w:pPr>
        <w:pStyle w:val="Prrafodelista"/>
        <w:rPr>
          <w:lang w:val="ca-ES"/>
        </w:rPr>
      </w:pPr>
      <w:r>
        <w:rPr>
          <w:lang w:val="ca-ES"/>
        </w:rPr>
        <w:t xml:space="preserve">L’Anna Jiménez, presidenta de l’anterior JUNTA explica: </w:t>
      </w:r>
    </w:p>
    <w:p w:rsidR="008B194B" w:rsidRPr="004C04CC" w:rsidRDefault="008B194B" w:rsidP="004C04CC">
      <w:pPr>
        <w:spacing w:line="240" w:lineRule="auto"/>
        <w:rPr>
          <w:rFonts w:eastAsia="Times New Roman" w:cs="Arial"/>
          <w:color w:val="222222"/>
          <w:lang w:val="ca-ES"/>
        </w:rPr>
      </w:pPr>
      <w:r w:rsidRPr="004C04CC">
        <w:rPr>
          <w:rFonts w:eastAsia="Times New Roman" w:cs="Arial"/>
          <w:color w:val="222222"/>
          <w:lang w:val="ca-ES"/>
        </w:rPr>
        <w:t xml:space="preserve">La antiga secretària, la Maribel Mata, reclama un deute a l’associació però en cap moment ens ha dit de quans diners és aquest deute. </w:t>
      </w:r>
    </w:p>
    <w:p w:rsidR="008B194B" w:rsidRPr="004C04CC" w:rsidRDefault="008B194B" w:rsidP="004C04CC">
      <w:pPr>
        <w:spacing w:line="240" w:lineRule="auto"/>
        <w:rPr>
          <w:rFonts w:eastAsia="Times New Roman" w:cs="Arial"/>
          <w:color w:val="222222"/>
          <w:lang w:val="ca-ES"/>
        </w:rPr>
      </w:pPr>
      <w:r w:rsidRPr="004C04CC">
        <w:rPr>
          <w:rFonts w:eastAsia="Times New Roman" w:cs="Arial"/>
          <w:color w:val="222222"/>
          <w:lang w:val="ca-ES"/>
        </w:rPr>
        <w:t>Hem tingut varies reunions amb ella amb les que  les representa</w:t>
      </w:r>
      <w:r w:rsidR="006473E4" w:rsidRPr="004C04CC">
        <w:rPr>
          <w:rFonts w:eastAsia="Times New Roman" w:cs="Arial"/>
          <w:color w:val="222222"/>
          <w:lang w:val="ca-ES"/>
        </w:rPr>
        <w:t xml:space="preserve">nts del departament de </w:t>
      </w:r>
      <w:r w:rsidRPr="004C04CC">
        <w:rPr>
          <w:rFonts w:eastAsia="Times New Roman" w:cs="Arial"/>
          <w:color w:val="222222"/>
          <w:lang w:val="ca-ES"/>
        </w:rPr>
        <w:t xml:space="preserve"> </w:t>
      </w:r>
      <w:r w:rsidR="006473E4" w:rsidRPr="004C04CC">
        <w:rPr>
          <w:rFonts w:eastAsia="Times New Roman" w:cs="Arial"/>
          <w:color w:val="222222"/>
          <w:lang w:val="ca-ES"/>
        </w:rPr>
        <w:t xml:space="preserve">Dona i Polítiques d’Igualtat, </w:t>
      </w:r>
      <w:r w:rsidRPr="004C04CC">
        <w:rPr>
          <w:rFonts w:eastAsia="Times New Roman" w:cs="Arial"/>
          <w:color w:val="222222"/>
          <w:lang w:val="ca-ES"/>
        </w:rPr>
        <w:t>han actuat de mediadores, perquè  és a l’Ajuntament a qui ella es dirigeix, no a nosaltres.</w:t>
      </w:r>
    </w:p>
    <w:p w:rsidR="008B194B" w:rsidRPr="004C04CC" w:rsidRDefault="008B194B" w:rsidP="004C04CC">
      <w:pPr>
        <w:spacing w:line="240" w:lineRule="auto"/>
        <w:rPr>
          <w:rFonts w:eastAsia="Times New Roman" w:cs="Arial"/>
          <w:color w:val="222222"/>
          <w:lang w:val="ca-ES"/>
        </w:rPr>
      </w:pPr>
      <w:r w:rsidRPr="004C04CC">
        <w:rPr>
          <w:rFonts w:eastAsia="Times New Roman" w:cs="Arial"/>
          <w:color w:val="222222"/>
          <w:lang w:val="ca-ES"/>
        </w:rPr>
        <w:t xml:space="preserve">En les diverses reunions que hem mantingut sempre hem manifestat la nostra disposició a  saldar el deute pendent però,  en cap d’elles hem tret l’aigua clara de quina era la seva reclamació concreta.   </w:t>
      </w:r>
    </w:p>
    <w:p w:rsidR="008B194B" w:rsidRPr="004C04CC" w:rsidRDefault="008B194B" w:rsidP="004C04CC">
      <w:pPr>
        <w:spacing w:line="240" w:lineRule="auto"/>
        <w:rPr>
          <w:rFonts w:eastAsia="Times New Roman" w:cs="Arial"/>
          <w:color w:val="222222"/>
          <w:lang w:val="ca-ES"/>
        </w:rPr>
      </w:pPr>
      <w:r w:rsidRPr="004C04CC">
        <w:rPr>
          <w:rFonts w:eastAsia="Times New Roman" w:cs="Arial"/>
          <w:color w:val="222222"/>
          <w:lang w:val="ca-ES"/>
        </w:rPr>
        <w:t>Nosaltres reconeixem  aq</w:t>
      </w:r>
      <w:r w:rsidR="006473E4" w:rsidRPr="004C04CC">
        <w:rPr>
          <w:rFonts w:eastAsia="Times New Roman" w:cs="Arial"/>
          <w:color w:val="222222"/>
          <w:lang w:val="ca-ES"/>
        </w:rPr>
        <w:t xml:space="preserve">uest deute, que estimem en  </w:t>
      </w:r>
      <w:r w:rsidR="006473E4" w:rsidRPr="004C04CC">
        <w:rPr>
          <w:rFonts w:eastAsia="Times New Roman" w:cs="Arial"/>
          <w:b/>
          <w:color w:val="222222"/>
          <w:sz w:val="28"/>
          <w:szCs w:val="28"/>
          <w:lang w:val="ca-ES"/>
        </w:rPr>
        <w:t>438,67</w:t>
      </w:r>
      <w:r w:rsidRPr="004C04CC">
        <w:rPr>
          <w:rFonts w:eastAsia="Times New Roman" w:cs="Arial"/>
          <w:b/>
          <w:color w:val="222222"/>
          <w:sz w:val="28"/>
          <w:szCs w:val="28"/>
          <w:lang w:val="ca-ES"/>
        </w:rPr>
        <w:t>€</w:t>
      </w:r>
      <w:r w:rsidRPr="004C04CC">
        <w:rPr>
          <w:rFonts w:eastAsia="Times New Roman" w:cs="Arial"/>
          <w:color w:val="222222"/>
          <w:lang w:val="ca-ES"/>
        </w:rPr>
        <w:t xml:space="preserve">  </w:t>
      </w:r>
      <w:r w:rsidR="006473E4" w:rsidRPr="004C04CC">
        <w:rPr>
          <w:rFonts w:eastAsia="Times New Roman" w:cs="Arial"/>
          <w:color w:val="222222"/>
          <w:lang w:val="ca-ES"/>
        </w:rPr>
        <w:t xml:space="preserve">, el que li hem </w:t>
      </w:r>
      <w:r w:rsidRPr="004C04CC">
        <w:rPr>
          <w:rFonts w:eastAsia="Times New Roman" w:cs="Arial"/>
          <w:color w:val="222222"/>
          <w:lang w:val="ca-ES"/>
        </w:rPr>
        <w:t>manifestat per carta per que quedi constància,</w:t>
      </w:r>
      <w:r w:rsidR="006473E4" w:rsidRPr="004C04CC">
        <w:rPr>
          <w:rFonts w:eastAsia="Times New Roman" w:cs="Arial"/>
          <w:color w:val="222222"/>
          <w:lang w:val="ca-ES"/>
        </w:rPr>
        <w:t xml:space="preserve"> així com  que, aquest diners estan</w:t>
      </w:r>
      <w:r w:rsidRPr="004C04CC">
        <w:rPr>
          <w:rFonts w:eastAsia="Times New Roman" w:cs="Arial"/>
          <w:color w:val="222222"/>
          <w:lang w:val="ca-ES"/>
        </w:rPr>
        <w:t xml:space="preserve"> a la seva disposició per quan vulgui retirar-ho. </w:t>
      </w:r>
    </w:p>
    <w:p w:rsidR="008B194B" w:rsidRDefault="008B194B" w:rsidP="008B194B">
      <w:pPr>
        <w:rPr>
          <w:lang w:val="ca-ES"/>
        </w:rPr>
      </w:pPr>
    </w:p>
    <w:p w:rsidR="008B194B" w:rsidRDefault="008B194B" w:rsidP="008B194B">
      <w:pPr>
        <w:pStyle w:val="Prrafodelista"/>
        <w:rPr>
          <w:lang w:val="ca-ES"/>
        </w:rPr>
      </w:pPr>
    </w:p>
    <w:p w:rsidR="006473E4" w:rsidRPr="006473E4" w:rsidRDefault="006473E4" w:rsidP="006473E4">
      <w:pPr>
        <w:pStyle w:val="Prrafodelista"/>
        <w:numPr>
          <w:ilvl w:val="0"/>
          <w:numId w:val="8"/>
        </w:numPr>
        <w:rPr>
          <w:caps/>
          <w:lang w:val="ca-ES"/>
        </w:rPr>
      </w:pPr>
      <w:r w:rsidRPr="006473E4">
        <w:rPr>
          <w:caps/>
          <w:lang w:val="ca-ES"/>
        </w:rPr>
        <w:t xml:space="preserve">Precs i preguntes </w:t>
      </w:r>
    </w:p>
    <w:p w:rsidR="006473E4" w:rsidRDefault="006473E4" w:rsidP="006473E4">
      <w:pPr>
        <w:pStyle w:val="Prrafodelista"/>
        <w:ind w:left="709" w:firstLine="11"/>
        <w:rPr>
          <w:lang w:val="ca-ES"/>
        </w:rPr>
      </w:pPr>
    </w:p>
    <w:p w:rsidR="006473E4" w:rsidRPr="005457EB" w:rsidRDefault="006473E4" w:rsidP="005457EB">
      <w:pPr>
        <w:pStyle w:val="Prrafodelista"/>
        <w:ind w:left="709" w:firstLine="11"/>
        <w:rPr>
          <w:lang w:val="ca-ES"/>
        </w:rPr>
      </w:pPr>
      <w:r>
        <w:rPr>
          <w:lang w:val="ca-ES"/>
        </w:rPr>
        <w:t>No hi ha precs  ni preguntes.</w:t>
      </w:r>
    </w:p>
    <w:p w:rsidR="006473E4" w:rsidRDefault="006473E4" w:rsidP="006473E4">
      <w:pPr>
        <w:pStyle w:val="Prrafodelista"/>
        <w:ind w:left="709"/>
        <w:rPr>
          <w:sz w:val="23"/>
          <w:szCs w:val="23"/>
          <w:lang w:val="ca-ES"/>
        </w:rPr>
      </w:pPr>
      <w:r>
        <w:rPr>
          <w:sz w:val="23"/>
          <w:szCs w:val="23"/>
          <w:lang w:val="ca-ES"/>
        </w:rPr>
        <w:t>Sense cap altra tema a tractar l</w:t>
      </w:r>
      <w:r w:rsidRPr="000A45E1">
        <w:rPr>
          <w:sz w:val="23"/>
          <w:szCs w:val="23"/>
          <w:lang w:val="ca-ES"/>
        </w:rPr>
        <w:t>a Pres</w:t>
      </w:r>
      <w:r>
        <w:rPr>
          <w:sz w:val="23"/>
          <w:szCs w:val="23"/>
          <w:lang w:val="ca-ES"/>
        </w:rPr>
        <w:t>identa aixeca la sessió a les 20,3</w:t>
      </w:r>
      <w:r w:rsidRPr="000A45E1">
        <w:rPr>
          <w:sz w:val="23"/>
          <w:szCs w:val="23"/>
          <w:lang w:val="ca-ES"/>
        </w:rPr>
        <w:t>0 hores</w:t>
      </w:r>
      <w:r>
        <w:rPr>
          <w:sz w:val="23"/>
          <w:szCs w:val="23"/>
          <w:lang w:val="ca-ES"/>
        </w:rPr>
        <w:t xml:space="preserve">. </w:t>
      </w:r>
    </w:p>
    <w:p w:rsidR="006473E4" w:rsidRPr="004C04CC" w:rsidRDefault="006473E4" w:rsidP="004C04CC">
      <w:pPr>
        <w:rPr>
          <w:sz w:val="23"/>
          <w:szCs w:val="23"/>
          <w:lang w:val="ca-ES"/>
        </w:rPr>
      </w:pPr>
    </w:p>
    <w:p w:rsidR="006473E4" w:rsidRPr="00FA196D" w:rsidRDefault="006473E4" w:rsidP="006473E4">
      <w:pPr>
        <w:ind w:left="426"/>
        <w:rPr>
          <w:sz w:val="24"/>
          <w:szCs w:val="24"/>
          <w:lang w:val="ca-ES"/>
        </w:rPr>
      </w:pPr>
      <w:r w:rsidRPr="00FA196D">
        <w:rPr>
          <w:sz w:val="24"/>
          <w:szCs w:val="24"/>
          <w:lang w:val="ca-ES"/>
        </w:rPr>
        <w:t>Signat per la Secretària                                                      Vist i plau Presidenta</w:t>
      </w:r>
    </w:p>
    <w:p w:rsidR="006473E4" w:rsidRPr="00FA196D" w:rsidRDefault="006473E4" w:rsidP="006473E4">
      <w:pPr>
        <w:ind w:left="426"/>
        <w:rPr>
          <w:sz w:val="24"/>
          <w:szCs w:val="24"/>
          <w:lang w:val="ca-ES"/>
        </w:rPr>
      </w:pPr>
      <w:r w:rsidRPr="00FA196D">
        <w:rPr>
          <w:sz w:val="24"/>
          <w:szCs w:val="24"/>
          <w:lang w:val="ca-ES"/>
        </w:rPr>
        <w:t xml:space="preserve">Ana M. Álvarez Garcia                                                        Estrella </w:t>
      </w:r>
      <w:proofErr w:type="spellStart"/>
      <w:r w:rsidRPr="00FA196D">
        <w:rPr>
          <w:sz w:val="24"/>
          <w:szCs w:val="24"/>
          <w:lang w:val="ca-ES"/>
        </w:rPr>
        <w:t>Izquierdo</w:t>
      </w:r>
      <w:proofErr w:type="spellEnd"/>
      <w:r w:rsidRPr="00FA196D">
        <w:rPr>
          <w:sz w:val="24"/>
          <w:szCs w:val="24"/>
          <w:lang w:val="ca-ES"/>
        </w:rPr>
        <w:t xml:space="preserve"> Hernández</w:t>
      </w:r>
    </w:p>
    <w:sectPr w:rsidR="006473E4" w:rsidRPr="00FA196D" w:rsidSect="006975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6F"/>
    <w:multiLevelType w:val="hybridMultilevel"/>
    <w:tmpl w:val="CDC219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46958C0"/>
    <w:multiLevelType w:val="hybridMultilevel"/>
    <w:tmpl w:val="3CBEB794"/>
    <w:lvl w:ilvl="0" w:tplc="04030019">
      <w:start w:val="1"/>
      <w:numFmt w:val="lowerLetter"/>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
    <w:nsid w:val="13EE3B6C"/>
    <w:multiLevelType w:val="multilevel"/>
    <w:tmpl w:val="B7A83480"/>
    <w:lvl w:ilvl="0">
      <w:start w:val="1"/>
      <w:numFmt w:val="decimal"/>
      <w:lvlText w:val="%1."/>
      <w:lvlJc w:val="left"/>
      <w:pPr>
        <w:ind w:left="720" w:hanging="360"/>
      </w:pPr>
      <w:rPr>
        <w:rFonts w:hint="default"/>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3">
    <w:nsid w:val="14344836"/>
    <w:multiLevelType w:val="hybridMultilevel"/>
    <w:tmpl w:val="F2543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4">
    <w:nsid w:val="28FF783F"/>
    <w:multiLevelType w:val="hybridMultilevel"/>
    <w:tmpl w:val="CDC2190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6A4AD8"/>
    <w:multiLevelType w:val="hybridMultilevel"/>
    <w:tmpl w:val="D47AF812"/>
    <w:lvl w:ilvl="0" w:tplc="812AA378">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6">
    <w:nsid w:val="4E846D16"/>
    <w:multiLevelType w:val="hybridMultilevel"/>
    <w:tmpl w:val="589A7850"/>
    <w:lvl w:ilvl="0" w:tplc="4AE0DEB4">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decimal"/>
      <w:lvlText w:val="%3."/>
      <w:lvlJc w:val="left"/>
      <w:pPr>
        <w:tabs>
          <w:tab w:val="num" w:pos="1800"/>
        </w:tabs>
        <w:ind w:left="1800" w:hanging="360"/>
      </w:pPr>
    </w:lvl>
    <w:lvl w:ilvl="3" w:tplc="0403000F">
      <w:start w:val="1"/>
      <w:numFmt w:val="decimal"/>
      <w:lvlText w:val="%4."/>
      <w:lvlJc w:val="left"/>
      <w:pPr>
        <w:tabs>
          <w:tab w:val="num" w:pos="2520"/>
        </w:tabs>
        <w:ind w:left="2520" w:hanging="360"/>
      </w:pPr>
    </w:lvl>
    <w:lvl w:ilvl="4" w:tplc="04030019">
      <w:start w:val="1"/>
      <w:numFmt w:val="decimal"/>
      <w:lvlText w:val="%5."/>
      <w:lvlJc w:val="left"/>
      <w:pPr>
        <w:tabs>
          <w:tab w:val="num" w:pos="3240"/>
        </w:tabs>
        <w:ind w:left="3240" w:hanging="360"/>
      </w:pPr>
    </w:lvl>
    <w:lvl w:ilvl="5" w:tplc="0403001B">
      <w:start w:val="1"/>
      <w:numFmt w:val="decimal"/>
      <w:lvlText w:val="%6."/>
      <w:lvlJc w:val="left"/>
      <w:pPr>
        <w:tabs>
          <w:tab w:val="num" w:pos="3960"/>
        </w:tabs>
        <w:ind w:left="3960" w:hanging="360"/>
      </w:pPr>
    </w:lvl>
    <w:lvl w:ilvl="6" w:tplc="0403000F">
      <w:start w:val="1"/>
      <w:numFmt w:val="decimal"/>
      <w:lvlText w:val="%7."/>
      <w:lvlJc w:val="left"/>
      <w:pPr>
        <w:tabs>
          <w:tab w:val="num" w:pos="4680"/>
        </w:tabs>
        <w:ind w:left="4680" w:hanging="360"/>
      </w:pPr>
    </w:lvl>
    <w:lvl w:ilvl="7" w:tplc="04030019">
      <w:start w:val="1"/>
      <w:numFmt w:val="decimal"/>
      <w:lvlText w:val="%8."/>
      <w:lvlJc w:val="left"/>
      <w:pPr>
        <w:tabs>
          <w:tab w:val="num" w:pos="5400"/>
        </w:tabs>
        <w:ind w:left="5400" w:hanging="360"/>
      </w:pPr>
    </w:lvl>
    <w:lvl w:ilvl="8" w:tplc="0403001B">
      <w:start w:val="1"/>
      <w:numFmt w:val="decimal"/>
      <w:lvlText w:val="%9."/>
      <w:lvlJc w:val="left"/>
      <w:pPr>
        <w:tabs>
          <w:tab w:val="num" w:pos="6120"/>
        </w:tabs>
        <w:ind w:left="6120" w:hanging="360"/>
      </w:pPr>
    </w:lvl>
  </w:abstractNum>
  <w:abstractNum w:abstractNumId="7">
    <w:nsid w:val="52DD2458"/>
    <w:multiLevelType w:val="hybridMultilevel"/>
    <w:tmpl w:val="9F6A171C"/>
    <w:lvl w:ilvl="0" w:tplc="DA964E20">
      <w:start w:val="6"/>
      <w:numFmt w:val="bullet"/>
      <w:lvlText w:val="-"/>
      <w:lvlJc w:val="left"/>
      <w:pPr>
        <w:ind w:left="1080" w:hanging="360"/>
      </w:pPr>
      <w:rPr>
        <w:rFonts w:ascii="Calibri" w:eastAsiaTheme="minorEastAsia"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5440678B"/>
    <w:multiLevelType w:val="hybridMultilevel"/>
    <w:tmpl w:val="1C56937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7B1F25F7"/>
    <w:multiLevelType w:val="hybridMultilevel"/>
    <w:tmpl w:val="9DF66374"/>
    <w:lvl w:ilvl="0" w:tplc="0403000F">
      <w:start w:val="1"/>
      <w:numFmt w:val="decimal"/>
      <w:lvlText w:val="%1."/>
      <w:lvlJc w:val="left"/>
      <w:pPr>
        <w:ind w:left="502" w:hanging="360"/>
      </w:pPr>
    </w:lvl>
    <w:lvl w:ilvl="1" w:tplc="04030019">
      <w:start w:val="1"/>
      <w:numFmt w:val="lowerLetter"/>
      <w:lvlText w:val="%2."/>
      <w:lvlJc w:val="left"/>
      <w:pPr>
        <w:ind w:left="1222" w:hanging="360"/>
      </w:pPr>
    </w:lvl>
    <w:lvl w:ilvl="2" w:tplc="0403001B">
      <w:start w:val="1"/>
      <w:numFmt w:val="decimal"/>
      <w:lvlText w:val="%3."/>
      <w:lvlJc w:val="left"/>
      <w:pPr>
        <w:tabs>
          <w:tab w:val="num" w:pos="1942"/>
        </w:tabs>
        <w:ind w:left="1942" w:hanging="360"/>
      </w:pPr>
    </w:lvl>
    <w:lvl w:ilvl="3" w:tplc="0403000F">
      <w:start w:val="1"/>
      <w:numFmt w:val="decimal"/>
      <w:lvlText w:val="%4."/>
      <w:lvlJc w:val="left"/>
      <w:pPr>
        <w:tabs>
          <w:tab w:val="num" w:pos="2662"/>
        </w:tabs>
        <w:ind w:left="2662" w:hanging="360"/>
      </w:pPr>
    </w:lvl>
    <w:lvl w:ilvl="4" w:tplc="04030019">
      <w:start w:val="1"/>
      <w:numFmt w:val="decimal"/>
      <w:lvlText w:val="%5."/>
      <w:lvlJc w:val="left"/>
      <w:pPr>
        <w:tabs>
          <w:tab w:val="num" w:pos="3382"/>
        </w:tabs>
        <w:ind w:left="3382" w:hanging="360"/>
      </w:pPr>
    </w:lvl>
    <w:lvl w:ilvl="5" w:tplc="0403001B">
      <w:start w:val="1"/>
      <w:numFmt w:val="decimal"/>
      <w:lvlText w:val="%6."/>
      <w:lvlJc w:val="left"/>
      <w:pPr>
        <w:tabs>
          <w:tab w:val="num" w:pos="4102"/>
        </w:tabs>
        <w:ind w:left="4102" w:hanging="360"/>
      </w:pPr>
    </w:lvl>
    <w:lvl w:ilvl="6" w:tplc="0403000F">
      <w:start w:val="1"/>
      <w:numFmt w:val="decimal"/>
      <w:lvlText w:val="%7."/>
      <w:lvlJc w:val="left"/>
      <w:pPr>
        <w:tabs>
          <w:tab w:val="num" w:pos="4822"/>
        </w:tabs>
        <w:ind w:left="4822" w:hanging="360"/>
      </w:pPr>
    </w:lvl>
    <w:lvl w:ilvl="7" w:tplc="04030019">
      <w:start w:val="1"/>
      <w:numFmt w:val="decimal"/>
      <w:lvlText w:val="%8."/>
      <w:lvlJc w:val="left"/>
      <w:pPr>
        <w:tabs>
          <w:tab w:val="num" w:pos="5542"/>
        </w:tabs>
        <w:ind w:left="5542" w:hanging="360"/>
      </w:pPr>
    </w:lvl>
    <w:lvl w:ilvl="8" w:tplc="0403001B">
      <w:start w:val="1"/>
      <w:numFmt w:val="decimal"/>
      <w:lvlText w:val="%9."/>
      <w:lvlJc w:val="left"/>
      <w:pPr>
        <w:tabs>
          <w:tab w:val="num" w:pos="6262"/>
        </w:tabs>
        <w:ind w:left="6262" w:hanging="360"/>
      </w:pPr>
    </w:lvl>
  </w:abstractNum>
  <w:abstractNum w:abstractNumId="10">
    <w:nsid w:val="7D51505A"/>
    <w:multiLevelType w:val="hybridMultilevel"/>
    <w:tmpl w:val="89C6FC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2"/>
  </w:num>
  <w:num w:numId="9">
    <w:abstractNumId w:val="5"/>
  </w:num>
  <w:num w:numId="10">
    <w:abstractNumId w:val="3"/>
  </w:num>
  <w:num w:numId="11">
    <w:abstractNumId w:val="1"/>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94B"/>
    <w:rsid w:val="00041E7F"/>
    <w:rsid w:val="001E28AB"/>
    <w:rsid w:val="00252C40"/>
    <w:rsid w:val="00287FD6"/>
    <w:rsid w:val="00382A99"/>
    <w:rsid w:val="003E7ABB"/>
    <w:rsid w:val="00486CCD"/>
    <w:rsid w:val="004C04CC"/>
    <w:rsid w:val="00503F39"/>
    <w:rsid w:val="005207AF"/>
    <w:rsid w:val="005457EB"/>
    <w:rsid w:val="006473E4"/>
    <w:rsid w:val="006865E8"/>
    <w:rsid w:val="00697559"/>
    <w:rsid w:val="00736B2F"/>
    <w:rsid w:val="007D1432"/>
    <w:rsid w:val="0082722F"/>
    <w:rsid w:val="00827362"/>
    <w:rsid w:val="0084449D"/>
    <w:rsid w:val="008B18D4"/>
    <w:rsid w:val="008B194B"/>
    <w:rsid w:val="008B38D5"/>
    <w:rsid w:val="00900DBB"/>
    <w:rsid w:val="00924349"/>
    <w:rsid w:val="00941C5B"/>
    <w:rsid w:val="009467B2"/>
    <w:rsid w:val="0097712C"/>
    <w:rsid w:val="009840D8"/>
    <w:rsid w:val="009F7D65"/>
    <w:rsid w:val="00A4435F"/>
    <w:rsid w:val="00A6594C"/>
    <w:rsid w:val="00AC6447"/>
    <w:rsid w:val="00AE0989"/>
    <w:rsid w:val="00AF55E5"/>
    <w:rsid w:val="00B2036E"/>
    <w:rsid w:val="00BD198E"/>
    <w:rsid w:val="00C12CDD"/>
    <w:rsid w:val="00C97FE6"/>
    <w:rsid w:val="00CD27A5"/>
    <w:rsid w:val="00D232AF"/>
    <w:rsid w:val="00D700EF"/>
    <w:rsid w:val="00DC233B"/>
    <w:rsid w:val="00E523AA"/>
    <w:rsid w:val="00E6575E"/>
    <w:rsid w:val="00EB771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4B"/>
    <w:pPr>
      <w:spacing w:after="0" w:line="0" w:lineRule="atLeast"/>
      <w:jc w:val="both"/>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94B"/>
    <w:pPr>
      <w:spacing w:after="200" w:line="276" w:lineRule="auto"/>
      <w:ind w:left="720"/>
      <w:contextualSpacing/>
      <w:jc w:val="left"/>
    </w:pPr>
  </w:style>
  <w:style w:type="table" w:styleId="Tablaconcuadrcula">
    <w:name w:val="Table Grid"/>
    <w:basedOn w:val="Tablanormal"/>
    <w:uiPriority w:val="59"/>
    <w:rsid w:val="008B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22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C8D12-3FF9-417F-A884-967E16B8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1245</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Dones MontserratRoig</dc:creator>
  <cp:lastModifiedBy>Dones MontserratRoig</cp:lastModifiedBy>
  <cp:revision>4</cp:revision>
  <cp:lastPrinted>2014-12-10T16:17:00Z</cp:lastPrinted>
  <dcterms:created xsi:type="dcterms:W3CDTF">2015-01-27T10:09:00Z</dcterms:created>
  <dcterms:modified xsi:type="dcterms:W3CDTF">2015-01-27T10:30:00Z</dcterms:modified>
</cp:coreProperties>
</file>